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C56A" w14:textId="32FD9414" w:rsidR="00933675" w:rsidRPr="008B7176" w:rsidRDefault="00AA1434" w:rsidP="00933675">
      <w:pPr>
        <w:pStyle w:val="Betarp"/>
        <w:spacing w:line="360" w:lineRule="auto"/>
        <w:jc w:val="center"/>
        <w:rPr>
          <w:rFonts w:ascii="Times New Roman" w:hAnsi="Times New Roman" w:cs="Times New Roman"/>
          <w:b/>
          <w:bCs/>
          <w:sz w:val="24"/>
          <w:szCs w:val="24"/>
        </w:rPr>
      </w:pPr>
      <w:r w:rsidRPr="008B7176">
        <w:rPr>
          <w:rFonts w:ascii="Times New Roman" w:hAnsi="Times New Roman" w:cs="Times New Roman"/>
          <w:b/>
          <w:bCs/>
          <w:sz w:val="24"/>
          <w:szCs w:val="24"/>
        </w:rPr>
        <w:t>CITAVIMO STILIUS</w:t>
      </w:r>
      <w:r w:rsidR="00933675">
        <w:rPr>
          <w:rFonts w:ascii="Times New Roman" w:hAnsi="Times New Roman" w:cs="Times New Roman"/>
          <w:b/>
          <w:bCs/>
          <w:sz w:val="24"/>
          <w:szCs w:val="24"/>
        </w:rPr>
        <w:t xml:space="preserve"> APA7. </w:t>
      </w:r>
      <w:r w:rsidR="00933675" w:rsidRPr="008B7176">
        <w:rPr>
          <w:rFonts w:ascii="Times New Roman" w:hAnsi="Times New Roman" w:cs="Times New Roman"/>
          <w:b/>
          <w:bCs/>
          <w:sz w:val="24"/>
          <w:szCs w:val="24"/>
        </w:rPr>
        <w:t>LITERATŪROS SĄRAŠO IR ŠALTINIŲ NUORODŲ TEKSTE PAVYZDŽIAI PAGAL APA7 TAISYKLES</w:t>
      </w:r>
    </w:p>
    <w:p w14:paraId="374CB927" w14:textId="3EB22509" w:rsidR="00AA1434" w:rsidRPr="00C84A92" w:rsidRDefault="00AA1434" w:rsidP="00DD7A32">
      <w:pPr>
        <w:spacing w:after="160" w:line="259" w:lineRule="auto"/>
        <w:rPr>
          <w:rFonts w:ascii="Times New Roman" w:hAnsi="Times New Roman" w:cs="Times New Roman"/>
          <w:b/>
          <w:bCs/>
          <w:sz w:val="24"/>
          <w:szCs w:val="24"/>
        </w:rPr>
      </w:pPr>
      <w:r w:rsidRPr="008B7176">
        <w:rPr>
          <w:rFonts w:ascii="Times New Roman" w:hAnsi="Times New Roman" w:cs="Times New Roman"/>
          <w:b/>
          <w:bCs/>
          <w:sz w:val="24"/>
          <w:szCs w:val="24"/>
        </w:rPr>
        <w:t xml:space="preserve"> </w:t>
      </w:r>
    </w:p>
    <w:p w14:paraId="04CC5C6D" w14:textId="79FDADD1" w:rsidR="00933675" w:rsidRDefault="00933675" w:rsidP="00AA1434">
      <w:pPr>
        <w:pStyle w:val="Betarp"/>
        <w:spacing w:line="360" w:lineRule="auto"/>
        <w:jc w:val="both"/>
        <w:rPr>
          <w:rFonts w:ascii="Times New Roman" w:hAnsi="Times New Roman" w:cs="Times New Roman"/>
          <w:b/>
          <w:bCs/>
          <w:sz w:val="24"/>
          <w:szCs w:val="24"/>
        </w:rPr>
      </w:pPr>
      <w:r w:rsidRPr="008B7176">
        <w:rPr>
          <w:rFonts w:ascii="Times New Roman" w:hAnsi="Times New Roman" w:cs="Times New Roman"/>
          <w:b/>
          <w:bCs/>
          <w:sz w:val="24"/>
          <w:szCs w:val="24"/>
        </w:rPr>
        <w:t>CITAVIMO STILIUS</w:t>
      </w:r>
      <w:r>
        <w:rPr>
          <w:rFonts w:ascii="Times New Roman" w:hAnsi="Times New Roman" w:cs="Times New Roman"/>
          <w:b/>
          <w:bCs/>
          <w:sz w:val="24"/>
          <w:szCs w:val="24"/>
        </w:rPr>
        <w:t xml:space="preserve"> APA7</w:t>
      </w:r>
    </w:p>
    <w:p w14:paraId="1567E2E4" w14:textId="0F387AD1" w:rsidR="00AA1434" w:rsidRPr="008B7176" w:rsidRDefault="00AA1434" w:rsidP="00AA1434">
      <w:pPr>
        <w:pStyle w:val="Betarp"/>
        <w:spacing w:line="360" w:lineRule="auto"/>
        <w:jc w:val="both"/>
        <w:rPr>
          <w:rFonts w:ascii="Times New Roman" w:hAnsi="Times New Roman" w:cs="Times New Roman"/>
          <w:noProof/>
          <w:sz w:val="24"/>
          <w:szCs w:val="24"/>
        </w:rPr>
      </w:pPr>
      <w:r w:rsidRPr="008B7176">
        <w:rPr>
          <w:rFonts w:ascii="Times New Roman" w:hAnsi="Times New Roman" w:cs="Times New Roman"/>
          <w:noProof/>
          <w:sz w:val="24"/>
          <w:szCs w:val="24"/>
        </w:rPr>
        <w:t>Lietuvos sporto universiteto leidiniuose naudojamas APA7 (</w:t>
      </w:r>
      <w:r w:rsidRPr="008B7176">
        <w:rPr>
          <w:rFonts w:ascii="Times New Roman" w:hAnsi="Times New Roman" w:cs="Times New Roman"/>
          <w:i/>
          <w:iCs/>
          <w:noProof/>
          <w:sz w:val="24"/>
          <w:szCs w:val="24"/>
        </w:rPr>
        <w:t>American Psychological Association 7th edition</w:t>
      </w:r>
      <w:r w:rsidRPr="008B7176">
        <w:rPr>
          <w:rFonts w:ascii="Times New Roman" w:hAnsi="Times New Roman" w:cs="Times New Roman"/>
          <w:noProof/>
          <w:sz w:val="24"/>
          <w:szCs w:val="24"/>
        </w:rPr>
        <w:t xml:space="preserve">) citavimo stilius. Daugiau informacijos apie APA7 stilių: </w:t>
      </w:r>
      <w:hyperlink r:id="rId5" w:history="1">
        <w:r w:rsidRPr="008B7176">
          <w:rPr>
            <w:rFonts w:ascii="Times New Roman" w:hAnsi="Times New Roman" w:cs="Times New Roman"/>
            <w:noProof/>
            <w:sz w:val="24"/>
            <w:szCs w:val="24"/>
          </w:rPr>
          <w:t>https://apastyle.apa.org/</w:t>
        </w:r>
      </w:hyperlink>
      <w:r w:rsidRPr="008B7176">
        <w:rPr>
          <w:rFonts w:ascii="Times New Roman" w:hAnsi="Times New Roman" w:cs="Times New Roman"/>
          <w:noProof/>
          <w:sz w:val="24"/>
          <w:szCs w:val="24"/>
        </w:rPr>
        <w:t>.</w:t>
      </w:r>
    </w:p>
    <w:p w14:paraId="4D77F083" w14:textId="77777777" w:rsidR="00AA1434" w:rsidRDefault="00AA1434" w:rsidP="00AA1434">
      <w:pPr>
        <w:spacing w:line="360" w:lineRule="auto"/>
        <w:jc w:val="both"/>
        <w:rPr>
          <w:rFonts w:ascii="Times New Roman" w:hAnsi="Times New Roman" w:cs="Times New Roman"/>
          <w:b/>
          <w:bCs/>
          <w:sz w:val="24"/>
          <w:szCs w:val="24"/>
        </w:rPr>
      </w:pPr>
    </w:p>
    <w:p w14:paraId="0D52A776" w14:textId="77777777" w:rsidR="00AA1434" w:rsidRPr="008B7176" w:rsidRDefault="00AA1434" w:rsidP="00AA1434">
      <w:pPr>
        <w:spacing w:line="360" w:lineRule="auto"/>
        <w:jc w:val="both"/>
        <w:rPr>
          <w:rFonts w:ascii="Times New Roman" w:hAnsi="Times New Roman" w:cs="Times New Roman"/>
          <w:b/>
          <w:bCs/>
          <w:sz w:val="24"/>
          <w:szCs w:val="24"/>
        </w:rPr>
      </w:pPr>
      <w:r w:rsidRPr="008B7176">
        <w:rPr>
          <w:rFonts w:ascii="Times New Roman" w:hAnsi="Times New Roman" w:cs="Times New Roman"/>
          <w:b/>
          <w:bCs/>
          <w:sz w:val="24"/>
          <w:szCs w:val="24"/>
        </w:rPr>
        <w:t>LITERATŪROS SĄRAŠAS</w:t>
      </w:r>
    </w:p>
    <w:p w14:paraId="36EF137D" w14:textId="77777777" w:rsidR="00AA1434" w:rsidRDefault="00AA1434" w:rsidP="00AA1434">
      <w:pPr>
        <w:spacing w:line="360" w:lineRule="auto"/>
        <w:jc w:val="both"/>
        <w:rPr>
          <w:rFonts w:ascii="Times New Roman" w:hAnsi="Times New Roman" w:cs="Times New Roman"/>
          <w:noProof/>
          <w:sz w:val="24"/>
          <w:szCs w:val="24"/>
        </w:rPr>
      </w:pPr>
      <w:r w:rsidRPr="008B7176">
        <w:rPr>
          <w:rFonts w:ascii="Times New Roman" w:hAnsi="Times New Roman" w:cs="Times New Roman"/>
          <w:sz w:val="24"/>
          <w:szCs w:val="24"/>
        </w:rPr>
        <w:t xml:space="preserve">Literatūros sąrašas rikiuojamas abėcėlės tvarka pagal autorių pavardes, o jeigu autorių nėra – pagal </w:t>
      </w:r>
      <w:r w:rsidRPr="008B7176">
        <w:rPr>
          <w:rFonts w:ascii="Times New Roman" w:hAnsi="Times New Roman" w:cs="Times New Roman"/>
          <w:noProof/>
          <w:sz w:val="24"/>
          <w:szCs w:val="24"/>
        </w:rPr>
        <w:t xml:space="preserve">šaltinių antraštes. Jeigu šaltinio be autoriaus antraštė prasideda artikeliu (a, an, the, </w:t>
      </w:r>
      <w:r w:rsidRPr="00E2411B">
        <w:rPr>
          <w:rFonts w:ascii="Times New Roman" w:hAnsi="Times New Roman" w:cs="Times New Roman"/>
          <w:noProof/>
          <w:sz w:val="24"/>
          <w:szCs w:val="24"/>
        </w:rPr>
        <w:t>der, die, das ir kt.), šaltinis literatūros sąraše rikiuojamas pagal antrąjį antraštės žodį. Visam sąrašui taikomas 1,5</w:t>
      </w:r>
      <w:r>
        <w:rPr>
          <w:rFonts w:ascii="Times New Roman" w:hAnsi="Times New Roman" w:cs="Times New Roman"/>
          <w:noProof/>
          <w:sz w:val="24"/>
          <w:szCs w:val="24"/>
        </w:rPr>
        <w:t> </w:t>
      </w:r>
      <w:r w:rsidRPr="00E2411B">
        <w:rPr>
          <w:rFonts w:ascii="Times New Roman" w:hAnsi="Times New Roman" w:cs="Times New Roman"/>
          <w:noProof/>
          <w:sz w:val="24"/>
          <w:szCs w:val="24"/>
        </w:rPr>
        <w:t>intervalo tarpas tarp eilučių, šrifto dydis 10 pt.</w:t>
      </w:r>
    </w:p>
    <w:p w14:paraId="0CCB700A" w14:textId="77777777" w:rsidR="00AA1434" w:rsidRPr="008B7176" w:rsidRDefault="00AA1434" w:rsidP="00AA1434">
      <w:pPr>
        <w:spacing w:line="360" w:lineRule="auto"/>
        <w:jc w:val="both"/>
        <w:rPr>
          <w:rFonts w:ascii="Times New Roman" w:hAnsi="Times New Roman" w:cs="Times New Roman"/>
          <w:noProof/>
          <w:sz w:val="24"/>
          <w:szCs w:val="24"/>
        </w:rPr>
      </w:pPr>
      <w:r w:rsidRPr="00B93F81">
        <w:rPr>
          <w:rFonts w:ascii="Times New Roman" w:hAnsi="Times New Roman" w:cs="Times New Roman"/>
          <w:sz w:val="24"/>
          <w:szCs w:val="24"/>
        </w:rPr>
        <w:t xml:space="preserve">Cituojant knygas arba straipsnius, </w:t>
      </w:r>
      <w:r>
        <w:rPr>
          <w:rFonts w:ascii="Times New Roman" w:hAnsi="Times New Roman" w:cs="Times New Roman"/>
          <w:sz w:val="24"/>
          <w:szCs w:val="24"/>
        </w:rPr>
        <w:t xml:space="preserve">antraštėse </w:t>
      </w:r>
      <w:r w:rsidRPr="00B93F81">
        <w:rPr>
          <w:rFonts w:ascii="Times New Roman" w:hAnsi="Times New Roman" w:cs="Times New Roman"/>
          <w:sz w:val="24"/>
          <w:szCs w:val="24"/>
        </w:rPr>
        <w:t>iš didžiosios raidės rašomas tik pirmasis antraštės žodis, tikriniai daiktavardžiai ir santrumpos</w:t>
      </w:r>
      <w:r>
        <w:rPr>
          <w:rFonts w:ascii="Times New Roman" w:hAnsi="Times New Roman" w:cs="Times New Roman"/>
          <w:sz w:val="24"/>
          <w:szCs w:val="24"/>
        </w:rPr>
        <w:t>.</w:t>
      </w:r>
      <w:r w:rsidRPr="00B93F81">
        <w:rPr>
          <w:rFonts w:ascii="Times New Roman" w:hAnsi="Times New Roman" w:cs="Times New Roman"/>
          <w:sz w:val="24"/>
          <w:szCs w:val="24"/>
        </w:rPr>
        <w:t xml:space="preserve"> </w:t>
      </w:r>
      <w:r>
        <w:rPr>
          <w:rFonts w:ascii="Times New Roman" w:hAnsi="Times New Roman" w:cs="Times New Roman"/>
          <w:sz w:val="24"/>
          <w:szCs w:val="24"/>
        </w:rPr>
        <w:t>P</w:t>
      </w:r>
      <w:r w:rsidRPr="00B93F81">
        <w:rPr>
          <w:rFonts w:ascii="Times New Roman" w:hAnsi="Times New Roman" w:cs="Times New Roman"/>
          <w:sz w:val="24"/>
          <w:szCs w:val="24"/>
        </w:rPr>
        <w:t>aantraštės teikiamos po dvitaškio, pirmasis paantraštės žodis rašomas iš didžiosios raidės</w:t>
      </w:r>
      <w:r>
        <w:rPr>
          <w:rFonts w:ascii="Times New Roman" w:hAnsi="Times New Roman" w:cs="Times New Roman"/>
          <w:sz w:val="24"/>
          <w:szCs w:val="24"/>
        </w:rPr>
        <w:t xml:space="preserve"> (pvz., </w:t>
      </w:r>
      <w:r w:rsidRPr="002E0E96">
        <w:rPr>
          <w:rFonts w:ascii="Times New Roman" w:hAnsi="Times New Roman" w:cs="Times New Roman"/>
          <w:i/>
          <w:iCs/>
          <w:noProof/>
          <w:sz w:val="24"/>
          <w:szCs w:val="24"/>
        </w:rPr>
        <w:t>Toughing it out</w:t>
      </w:r>
      <w:r w:rsidRPr="002E0E96">
        <w:rPr>
          <w:rFonts w:ascii="Times New Roman" w:hAnsi="Times New Roman" w:cs="Times New Roman"/>
          <w:i/>
          <w:iCs/>
          <w:sz w:val="24"/>
          <w:szCs w:val="24"/>
        </w:rPr>
        <w:t xml:space="preserve"> at </w:t>
      </w:r>
      <w:r w:rsidRPr="002E0E96">
        <w:rPr>
          <w:rFonts w:ascii="Times New Roman" w:hAnsi="Times New Roman" w:cs="Times New Roman"/>
          <w:i/>
          <w:iCs/>
          <w:noProof/>
          <w:sz w:val="24"/>
          <w:szCs w:val="24"/>
        </w:rPr>
        <w:t>Harvard: The making of a woman MBA</w:t>
      </w:r>
      <w:r>
        <w:rPr>
          <w:rFonts w:ascii="Times New Roman" w:hAnsi="Times New Roman" w:cs="Times New Roman"/>
          <w:noProof/>
          <w:sz w:val="24"/>
          <w:szCs w:val="24"/>
        </w:rPr>
        <w:t>)</w:t>
      </w:r>
      <w:r w:rsidRPr="00B93F81">
        <w:rPr>
          <w:rFonts w:ascii="Times New Roman" w:hAnsi="Times New Roman" w:cs="Times New Roman"/>
          <w:noProof/>
          <w:sz w:val="24"/>
          <w:szCs w:val="24"/>
        </w:rPr>
        <w:t>.</w:t>
      </w:r>
    </w:p>
    <w:p w14:paraId="7395EA00" w14:textId="77777777" w:rsidR="00AA1434" w:rsidRPr="008B7176" w:rsidRDefault="00AA1434" w:rsidP="00AA1434">
      <w:pPr>
        <w:spacing w:line="360" w:lineRule="auto"/>
        <w:jc w:val="both"/>
        <w:rPr>
          <w:rFonts w:ascii="Times New Roman" w:hAnsi="Times New Roman" w:cs="Times New Roman"/>
          <w:sz w:val="24"/>
          <w:szCs w:val="24"/>
        </w:rPr>
      </w:pPr>
      <w:r w:rsidRPr="00E2411B">
        <w:rPr>
          <w:rFonts w:ascii="Times New Roman" w:hAnsi="Times New Roman" w:cs="Times New Roman"/>
          <w:sz w:val="24"/>
          <w:szCs w:val="24"/>
        </w:rPr>
        <w:t>Literatūros sąraše nereikia teikti išleidimo vietos, rašomas tik leidyklos pavadinimas.</w:t>
      </w:r>
    </w:p>
    <w:p w14:paraId="593EEEF2" w14:textId="77777777" w:rsidR="00AA1434" w:rsidRPr="008B7176" w:rsidRDefault="00AA1434" w:rsidP="00AA1434">
      <w:pPr>
        <w:spacing w:line="360" w:lineRule="auto"/>
        <w:jc w:val="both"/>
        <w:rPr>
          <w:rFonts w:ascii="Times New Roman" w:hAnsi="Times New Roman" w:cs="Times New Roman"/>
          <w:sz w:val="24"/>
          <w:szCs w:val="24"/>
        </w:rPr>
      </w:pPr>
      <w:r w:rsidRPr="008B7176">
        <w:rPr>
          <w:rFonts w:ascii="Times New Roman" w:hAnsi="Times New Roman" w:cs="Times New Roman"/>
          <w:sz w:val="24"/>
          <w:szCs w:val="24"/>
        </w:rPr>
        <w:t>Elektroninės knygos, straipsniai ir knygų dalys yra aprašomi taip pat, kaip ir spausdintos knygos ir straipsniai. Elektroninių išteklių bibliografinių aprašų gale pateikiamas DOI numeris arba interaktyvi nuoroda</w:t>
      </w:r>
      <w:r w:rsidRPr="00C931CB">
        <w:rPr>
          <w:rFonts w:ascii="Times New Roman" w:hAnsi="Times New Roman" w:cs="Times New Roman"/>
          <w:sz w:val="24"/>
          <w:szCs w:val="24"/>
        </w:rPr>
        <w:t>,</w:t>
      </w:r>
      <w:r w:rsidRPr="008B7176">
        <w:rPr>
          <w:rFonts w:ascii="Times New Roman" w:hAnsi="Times New Roman" w:cs="Times New Roman"/>
          <w:sz w:val="24"/>
          <w:szCs w:val="24"/>
        </w:rPr>
        <w:t xml:space="preserve"> </w:t>
      </w:r>
      <w:r w:rsidRPr="00814328">
        <w:rPr>
          <w:rFonts w:ascii="Times New Roman" w:hAnsi="Times New Roman" w:cs="Times New Roman"/>
          <w:sz w:val="24"/>
          <w:szCs w:val="24"/>
        </w:rPr>
        <w:t>po jų nerašomas joks skyrybos ženklas, nereikia nurodyti nei duomenų bazės, kur elektroninis išteklius buvo rastas, nei šaltinio peržiūros datos.</w:t>
      </w:r>
      <w:r w:rsidRPr="008B7176">
        <w:rPr>
          <w:rFonts w:ascii="Times New Roman" w:hAnsi="Times New Roman" w:cs="Times New Roman"/>
          <w:sz w:val="24"/>
          <w:szCs w:val="24"/>
        </w:rPr>
        <w:t xml:space="preserve"> Pirmenybė teikiama DOI numeriui. </w:t>
      </w:r>
    </w:p>
    <w:p w14:paraId="5E6197F3" w14:textId="77777777" w:rsidR="00AA1434" w:rsidRPr="00A85103" w:rsidRDefault="00AA1434" w:rsidP="00AA1434">
      <w:pPr>
        <w:spacing w:line="360" w:lineRule="auto"/>
        <w:jc w:val="both"/>
        <w:rPr>
          <w:rFonts w:ascii="Times New Roman" w:hAnsi="Times New Roman" w:cs="Times New Roman"/>
          <w:sz w:val="24"/>
          <w:szCs w:val="24"/>
        </w:rPr>
      </w:pPr>
      <w:r w:rsidRPr="00A85103">
        <w:rPr>
          <w:rFonts w:ascii="Times New Roman" w:hAnsi="Times New Roman" w:cs="Times New Roman"/>
          <w:sz w:val="24"/>
          <w:szCs w:val="24"/>
        </w:rPr>
        <w:t xml:space="preserve">Pagal APA7 citavimo stiliaus taisykles DOI numeris yra pateikiamas tokiu formatu: </w:t>
      </w:r>
      <w:r w:rsidRPr="00272FC6">
        <w:rPr>
          <w:rFonts w:ascii="Times New Roman" w:hAnsi="Times New Roman" w:cs="Times New Roman"/>
          <w:sz w:val="24"/>
          <w:szCs w:val="24"/>
        </w:rPr>
        <w:t xml:space="preserve">https://doi.org/xxxxx, pvz., https://doi.org/10.2165/00007256-199928020-00005. </w:t>
      </w:r>
    </w:p>
    <w:p w14:paraId="610F1D8B" w14:textId="77777777" w:rsidR="00AA1434" w:rsidRDefault="00AA1434" w:rsidP="00AA1434">
      <w:pPr>
        <w:spacing w:after="0" w:line="360" w:lineRule="auto"/>
        <w:jc w:val="both"/>
        <w:rPr>
          <w:rFonts w:ascii="Times New Roman" w:hAnsi="Times New Roman" w:cs="Times New Roman"/>
          <w:b/>
          <w:bCs/>
          <w:sz w:val="24"/>
          <w:szCs w:val="24"/>
        </w:rPr>
      </w:pPr>
    </w:p>
    <w:p w14:paraId="1BED364A" w14:textId="77777777" w:rsidR="00AA1434" w:rsidRPr="008B7176" w:rsidRDefault="00AA1434" w:rsidP="00AA1434">
      <w:pPr>
        <w:spacing w:line="360" w:lineRule="auto"/>
        <w:jc w:val="both"/>
        <w:rPr>
          <w:rFonts w:ascii="Times New Roman" w:hAnsi="Times New Roman" w:cs="Times New Roman"/>
          <w:b/>
          <w:bCs/>
          <w:sz w:val="24"/>
          <w:szCs w:val="24"/>
        </w:rPr>
      </w:pPr>
      <w:r w:rsidRPr="008B7176">
        <w:rPr>
          <w:rFonts w:ascii="Times New Roman" w:hAnsi="Times New Roman" w:cs="Times New Roman"/>
          <w:b/>
          <w:bCs/>
          <w:sz w:val="24"/>
          <w:szCs w:val="24"/>
        </w:rPr>
        <w:t>ŠALTINIŲ NUORODOS TEKSTE</w:t>
      </w:r>
    </w:p>
    <w:p w14:paraId="764871B9" w14:textId="77777777" w:rsidR="00AA1434" w:rsidRPr="008B7176" w:rsidRDefault="00AA1434" w:rsidP="00AA1434">
      <w:pPr>
        <w:spacing w:line="360" w:lineRule="auto"/>
        <w:ind w:left="360" w:hanging="360"/>
        <w:jc w:val="both"/>
        <w:rPr>
          <w:rFonts w:ascii="Times New Roman" w:hAnsi="Times New Roman" w:cs="Times New Roman"/>
          <w:sz w:val="24"/>
          <w:szCs w:val="24"/>
        </w:rPr>
      </w:pPr>
      <w:r w:rsidRPr="008B7176">
        <w:rPr>
          <w:rFonts w:ascii="Times New Roman" w:hAnsi="Times New Roman" w:cs="Times New Roman"/>
          <w:sz w:val="24"/>
          <w:szCs w:val="24"/>
        </w:rPr>
        <w:t>APA</w:t>
      </w:r>
      <w:r>
        <w:rPr>
          <w:rFonts w:ascii="Times New Roman" w:hAnsi="Times New Roman" w:cs="Times New Roman"/>
          <w:sz w:val="24"/>
          <w:szCs w:val="24"/>
        </w:rPr>
        <w:t>7</w:t>
      </w:r>
      <w:r w:rsidRPr="008B7176">
        <w:rPr>
          <w:rFonts w:ascii="Times New Roman" w:hAnsi="Times New Roman" w:cs="Times New Roman"/>
          <w:sz w:val="24"/>
          <w:szCs w:val="24"/>
        </w:rPr>
        <w:t xml:space="preserve"> citavimo stilius naudoja </w:t>
      </w:r>
      <w:r w:rsidRPr="008B7176">
        <w:rPr>
          <w:rFonts w:ascii="Times New Roman" w:hAnsi="Times New Roman" w:cs="Times New Roman"/>
          <w:i/>
          <w:iCs/>
          <w:sz w:val="24"/>
          <w:szCs w:val="24"/>
        </w:rPr>
        <w:t>autoriaus-datos</w:t>
      </w:r>
      <w:r w:rsidRPr="008B7176">
        <w:rPr>
          <w:rFonts w:ascii="Times New Roman" w:hAnsi="Times New Roman" w:cs="Times New Roman"/>
          <w:sz w:val="24"/>
          <w:szCs w:val="24"/>
        </w:rPr>
        <w:t xml:space="preserve"> ir </w:t>
      </w:r>
      <w:r w:rsidRPr="008B7176">
        <w:rPr>
          <w:rFonts w:ascii="Times New Roman" w:hAnsi="Times New Roman" w:cs="Times New Roman"/>
          <w:i/>
          <w:iCs/>
          <w:sz w:val="24"/>
          <w:szCs w:val="24"/>
        </w:rPr>
        <w:t>nuorodų skliausteliuose</w:t>
      </w:r>
      <w:r w:rsidRPr="008B7176">
        <w:rPr>
          <w:rFonts w:ascii="Times New Roman" w:hAnsi="Times New Roman" w:cs="Times New Roman"/>
          <w:sz w:val="24"/>
          <w:szCs w:val="24"/>
        </w:rPr>
        <w:t xml:space="preserve"> sistemą. </w:t>
      </w:r>
    </w:p>
    <w:p w14:paraId="543FB2ED" w14:textId="77777777" w:rsidR="00AA1434" w:rsidRPr="008B7176" w:rsidRDefault="00AA1434" w:rsidP="00AA1434">
      <w:pPr>
        <w:spacing w:line="360" w:lineRule="auto"/>
        <w:jc w:val="both"/>
        <w:rPr>
          <w:rFonts w:ascii="Times New Roman" w:hAnsi="Times New Roman" w:cs="Times New Roman"/>
          <w:sz w:val="24"/>
          <w:szCs w:val="24"/>
        </w:rPr>
      </w:pPr>
      <w:r w:rsidRPr="008B7176">
        <w:rPr>
          <w:rFonts w:ascii="Times New Roman" w:hAnsi="Times New Roman" w:cs="Times New Roman"/>
          <w:sz w:val="24"/>
          <w:szCs w:val="24"/>
        </w:rPr>
        <w:t xml:space="preserve">Nuorodos tekste į cituojamą šaltinį pateikiamos lenktiniuose skliaustuose, juose </w:t>
      </w:r>
      <w:r>
        <w:rPr>
          <w:rFonts w:ascii="Times New Roman" w:hAnsi="Times New Roman" w:cs="Times New Roman"/>
          <w:sz w:val="24"/>
          <w:szCs w:val="24"/>
        </w:rPr>
        <w:t>reikia teikti</w:t>
      </w:r>
      <w:r w:rsidRPr="008B7176">
        <w:rPr>
          <w:rFonts w:ascii="Times New Roman" w:hAnsi="Times New Roman" w:cs="Times New Roman"/>
          <w:sz w:val="24"/>
          <w:szCs w:val="24"/>
        </w:rPr>
        <w:t xml:space="preserve"> šaltinio autoriaus pavardę ir publikavimo metus, jie turi būti atskirti kableliu, pvz</w:t>
      </w:r>
      <w:r w:rsidRPr="00EE277D">
        <w:rPr>
          <w:rFonts w:ascii="Times New Roman" w:hAnsi="Times New Roman" w:cs="Times New Roman"/>
          <w:noProof/>
          <w:sz w:val="24"/>
          <w:szCs w:val="24"/>
        </w:rPr>
        <w:t>.</w:t>
      </w:r>
      <w:r>
        <w:rPr>
          <w:rFonts w:ascii="Times New Roman" w:hAnsi="Times New Roman" w:cs="Times New Roman"/>
          <w:noProof/>
          <w:sz w:val="24"/>
          <w:szCs w:val="24"/>
        </w:rPr>
        <w:t>,</w:t>
      </w:r>
      <w:r w:rsidRPr="00EE277D">
        <w:rPr>
          <w:rFonts w:ascii="Times New Roman" w:hAnsi="Times New Roman" w:cs="Times New Roman"/>
          <w:noProof/>
          <w:sz w:val="24"/>
          <w:szCs w:val="24"/>
        </w:rPr>
        <w:t xml:space="preserve"> (Karoblis,</w:t>
      </w:r>
      <w:r w:rsidRPr="00EE277D">
        <w:rPr>
          <w:rFonts w:ascii="Times New Roman" w:hAnsi="Times New Roman" w:cs="Times New Roman"/>
          <w:sz w:val="24"/>
          <w:szCs w:val="24"/>
        </w:rPr>
        <w:t xml:space="preserve"> </w:t>
      </w:r>
      <w:r w:rsidRPr="00EE277D">
        <w:rPr>
          <w:rFonts w:ascii="Times New Roman" w:hAnsi="Times New Roman" w:cs="Times New Roman"/>
          <w:sz w:val="24"/>
          <w:szCs w:val="24"/>
        </w:rPr>
        <w:lastRenderedPageBreak/>
        <w:t>2005). Jeigu cituojama konkreti šaltinio vieta arba pateikiama tiksli citata kabutėse, privaloma nurodyti ir šaltinio puslapį, pvz.</w:t>
      </w:r>
      <w:r>
        <w:rPr>
          <w:rFonts w:ascii="Times New Roman" w:hAnsi="Times New Roman" w:cs="Times New Roman"/>
          <w:sz w:val="24"/>
          <w:szCs w:val="24"/>
        </w:rPr>
        <w:t>,</w:t>
      </w:r>
      <w:r w:rsidRPr="00EE277D">
        <w:rPr>
          <w:rFonts w:ascii="Times New Roman" w:hAnsi="Times New Roman" w:cs="Times New Roman"/>
          <w:sz w:val="24"/>
          <w:szCs w:val="24"/>
        </w:rPr>
        <w:t xml:space="preserve"> (</w:t>
      </w:r>
      <w:r w:rsidRPr="00EE277D">
        <w:rPr>
          <w:rFonts w:ascii="Times New Roman" w:hAnsi="Times New Roman" w:cs="Times New Roman"/>
          <w:noProof/>
          <w:sz w:val="24"/>
          <w:szCs w:val="24"/>
        </w:rPr>
        <w:t>Karoblis, 2005, p. 250).</w:t>
      </w:r>
    </w:p>
    <w:p w14:paraId="2AC01D85" w14:textId="77777777" w:rsidR="00AA1434" w:rsidRDefault="00AA1434" w:rsidP="00AA1434">
      <w:pPr>
        <w:spacing w:line="360" w:lineRule="auto"/>
        <w:jc w:val="both"/>
        <w:rPr>
          <w:rFonts w:ascii="Times New Roman" w:hAnsi="Times New Roman" w:cs="Times New Roman"/>
          <w:sz w:val="24"/>
          <w:szCs w:val="24"/>
        </w:rPr>
      </w:pPr>
      <w:r w:rsidRPr="008B7176">
        <w:rPr>
          <w:rFonts w:ascii="Times New Roman" w:hAnsi="Times New Roman" w:cs="Times New Roman"/>
          <w:sz w:val="24"/>
          <w:szCs w:val="24"/>
        </w:rPr>
        <w:t>Jeigu autorius jau paminėtas sakinyje, skliaustuose jo pavardės kartoti nereikia, užtenka nurodyti leidimo metus, pvz</w:t>
      </w:r>
      <w:r w:rsidRPr="00EE277D">
        <w:rPr>
          <w:rFonts w:ascii="Times New Roman" w:hAnsi="Times New Roman" w:cs="Times New Roman"/>
          <w:sz w:val="24"/>
          <w:szCs w:val="24"/>
        </w:rPr>
        <w:t>.</w:t>
      </w:r>
      <w:r>
        <w:rPr>
          <w:rFonts w:ascii="Times New Roman" w:hAnsi="Times New Roman" w:cs="Times New Roman"/>
          <w:sz w:val="24"/>
          <w:szCs w:val="24"/>
        </w:rPr>
        <w:t>,</w:t>
      </w:r>
      <w:r w:rsidRPr="00EE277D">
        <w:rPr>
          <w:rFonts w:ascii="Times New Roman" w:hAnsi="Times New Roman" w:cs="Times New Roman"/>
          <w:sz w:val="24"/>
          <w:szCs w:val="24"/>
        </w:rPr>
        <w:t xml:space="preserve"> Stonkus (2000) teigė, kad (...). </w:t>
      </w:r>
    </w:p>
    <w:p w14:paraId="27392E9E" w14:textId="77777777" w:rsidR="00AA1434" w:rsidRPr="0084394C" w:rsidRDefault="00AA1434" w:rsidP="00AA1434">
      <w:pPr>
        <w:spacing w:line="360" w:lineRule="auto"/>
        <w:jc w:val="both"/>
        <w:rPr>
          <w:rFonts w:ascii="Times New Roman" w:hAnsi="Times New Roman" w:cs="Times New Roman"/>
          <w:sz w:val="24"/>
          <w:szCs w:val="24"/>
        </w:rPr>
      </w:pPr>
      <w:r w:rsidRPr="00EE277D">
        <w:rPr>
          <w:rFonts w:ascii="Times New Roman" w:hAnsi="Times New Roman" w:cs="Times New Roman"/>
          <w:sz w:val="24"/>
          <w:szCs w:val="24"/>
        </w:rPr>
        <w:t>Jeigu teikiama tiksli citata kabutėse, privaloma nurodyti vietą šaltinyje, pvz.</w:t>
      </w:r>
      <w:r>
        <w:rPr>
          <w:rFonts w:ascii="Times New Roman" w:hAnsi="Times New Roman" w:cs="Times New Roman"/>
          <w:sz w:val="24"/>
          <w:szCs w:val="24"/>
        </w:rPr>
        <w:t>,</w:t>
      </w:r>
      <w:r w:rsidRPr="00EE277D">
        <w:rPr>
          <w:rFonts w:ascii="Times New Roman" w:hAnsi="Times New Roman" w:cs="Times New Roman"/>
          <w:sz w:val="24"/>
          <w:szCs w:val="24"/>
        </w:rPr>
        <w:t xml:space="preserve"> Stonkus (2000) teigė, kad „citata“ (p. 320)</w:t>
      </w:r>
      <w:r>
        <w:rPr>
          <w:rFonts w:ascii="Times New Roman" w:hAnsi="Times New Roman" w:cs="Times New Roman"/>
          <w:sz w:val="24"/>
          <w:szCs w:val="24"/>
        </w:rPr>
        <w:t xml:space="preserve"> </w:t>
      </w:r>
      <w:r w:rsidRPr="0084394C">
        <w:rPr>
          <w:rFonts w:ascii="Times New Roman" w:hAnsi="Times New Roman" w:cs="Times New Roman"/>
          <w:sz w:val="24"/>
          <w:szCs w:val="24"/>
        </w:rPr>
        <w:t xml:space="preserve">arba „citata“ (Stonkus, 2000, p. 320). </w:t>
      </w:r>
    </w:p>
    <w:p w14:paraId="57BE18D2" w14:textId="77777777" w:rsidR="00AA1434" w:rsidRPr="00EB3A80" w:rsidRDefault="00AA1434" w:rsidP="00AA1434">
      <w:pPr>
        <w:spacing w:line="360" w:lineRule="auto"/>
        <w:jc w:val="both"/>
        <w:rPr>
          <w:rFonts w:ascii="Times New Roman" w:hAnsi="Times New Roman" w:cs="Times New Roman"/>
          <w:sz w:val="24"/>
          <w:szCs w:val="24"/>
        </w:rPr>
      </w:pPr>
      <w:r w:rsidRPr="0084394C">
        <w:rPr>
          <w:rFonts w:ascii="Times New Roman" w:hAnsi="Times New Roman" w:cs="Times New Roman"/>
          <w:sz w:val="24"/>
          <w:szCs w:val="24"/>
        </w:rPr>
        <w:t>Tekste pirmą kartą minint autorių, rekomenduojama teik</w:t>
      </w:r>
      <w:r w:rsidRPr="0084394C">
        <w:rPr>
          <w:rFonts w:ascii="Times New Roman" w:hAnsi="Times New Roman" w:cs="Times New Roman"/>
          <w:noProof/>
          <w:sz w:val="24"/>
          <w:szCs w:val="24"/>
        </w:rPr>
        <w:t>ti ne tik pavardę, bet ir visą pirmąjį vardą bei kitų vardų inicialus (pvz., Ona V. Anusevičienė ir kiti (2001) teigė, kad (...). Antrą kartą tekste minint tą patį autorių, rekomenduojama teikti ne tik pavardę, bet ir vardo (-ų) inicialus, pvz.</w:t>
      </w:r>
      <w:r>
        <w:rPr>
          <w:rFonts w:ascii="Times New Roman" w:hAnsi="Times New Roman" w:cs="Times New Roman"/>
          <w:noProof/>
          <w:sz w:val="24"/>
          <w:szCs w:val="24"/>
        </w:rPr>
        <w:t>,</w:t>
      </w:r>
      <w:r w:rsidRPr="0084394C">
        <w:rPr>
          <w:rFonts w:ascii="Times New Roman" w:hAnsi="Times New Roman" w:cs="Times New Roman"/>
          <w:noProof/>
          <w:sz w:val="24"/>
          <w:szCs w:val="24"/>
        </w:rPr>
        <w:t xml:space="preserve"> O. V. Anusevičienė ir kiti (2001) teigė, kad (...).</w:t>
      </w:r>
      <w:r w:rsidRPr="008B7176">
        <w:rPr>
          <w:rFonts w:ascii="Times New Roman" w:hAnsi="Times New Roman" w:cs="Times New Roman"/>
          <w:sz w:val="24"/>
          <w:szCs w:val="24"/>
        </w:rPr>
        <w:t xml:space="preserve"> </w:t>
      </w:r>
    </w:p>
    <w:p w14:paraId="127FEFBD" w14:textId="77777777" w:rsidR="00933675" w:rsidRDefault="00933675" w:rsidP="00AA1434">
      <w:pPr>
        <w:pStyle w:val="Betarp"/>
        <w:spacing w:line="360" w:lineRule="auto"/>
        <w:jc w:val="center"/>
        <w:rPr>
          <w:rFonts w:ascii="Times New Roman" w:hAnsi="Times New Roman" w:cs="Times New Roman"/>
          <w:b/>
          <w:bCs/>
          <w:sz w:val="24"/>
          <w:szCs w:val="24"/>
        </w:rPr>
      </w:pPr>
    </w:p>
    <w:p w14:paraId="353EA3E8" w14:textId="7E0149FA" w:rsidR="00AA1434" w:rsidRPr="008B7176" w:rsidRDefault="00AA1434" w:rsidP="00933675">
      <w:pPr>
        <w:pStyle w:val="Betarp"/>
        <w:spacing w:line="360" w:lineRule="auto"/>
        <w:jc w:val="center"/>
        <w:rPr>
          <w:rFonts w:ascii="Times New Roman" w:hAnsi="Times New Roman" w:cs="Times New Roman"/>
          <w:b/>
          <w:bCs/>
          <w:sz w:val="24"/>
          <w:szCs w:val="24"/>
        </w:rPr>
      </w:pPr>
      <w:r w:rsidRPr="008B7176">
        <w:rPr>
          <w:rFonts w:ascii="Times New Roman" w:hAnsi="Times New Roman" w:cs="Times New Roman"/>
          <w:b/>
          <w:bCs/>
          <w:sz w:val="24"/>
          <w:szCs w:val="24"/>
        </w:rPr>
        <w:t>LITERATŪROS SĄRAŠO IR ŠALTINIŲ NUORODŲ TEKSTE PAVYZDŽIAI PAGAL APA7 TAISYKLES</w:t>
      </w:r>
    </w:p>
    <w:p w14:paraId="3F22D33F" w14:textId="77777777" w:rsidR="00AA1434" w:rsidRPr="008B7176" w:rsidRDefault="00AA1434" w:rsidP="00AA1434">
      <w:pPr>
        <w:pStyle w:val="Betarp"/>
        <w:spacing w:line="360" w:lineRule="auto"/>
        <w:rPr>
          <w:rFonts w:ascii="Times New Roman" w:hAnsi="Times New Roman" w:cs="Times New Roman"/>
          <w:b/>
          <w:bCs/>
          <w:sz w:val="24"/>
          <w:szCs w:val="24"/>
        </w:rPr>
      </w:pPr>
    </w:p>
    <w:p w14:paraId="360EFB2B"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 xml:space="preserve">Straipsnis žurnale, turintis </w:t>
      </w:r>
      <w:r w:rsidRPr="008B7176">
        <w:rPr>
          <w:rFonts w:ascii="Times New Roman" w:eastAsia="Calibri" w:hAnsi="Times New Roman" w:cs="Times New Roman"/>
          <w:b/>
          <w:bCs/>
          <w:noProof/>
          <w:sz w:val="24"/>
          <w:szCs w:val="24"/>
        </w:rPr>
        <w:t>DOI numerį</w:t>
      </w:r>
    </w:p>
    <w:p w14:paraId="77C66DF2"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 xml:space="preserve">O’Broin, A., &amp; McDowall, A. (2014). Coaching – psychological concepts and coaching cultures. </w:t>
      </w:r>
      <w:r w:rsidRPr="00FC71D5">
        <w:rPr>
          <w:rFonts w:ascii="Times New Roman" w:eastAsia="Calibri" w:hAnsi="Times New Roman" w:cs="Times New Roman"/>
          <w:i/>
          <w:iCs/>
          <w:noProof/>
          <w:sz w:val="24"/>
          <w:szCs w:val="24"/>
        </w:rPr>
        <w:t>Coaching:</w:t>
      </w:r>
      <w:r w:rsidRPr="00FC71D5">
        <w:rPr>
          <w:rFonts w:ascii="Times New Roman" w:eastAsia="Calibri" w:hAnsi="Times New Roman" w:cs="Times New Roman"/>
          <w:noProof/>
          <w:sz w:val="24"/>
          <w:szCs w:val="24"/>
        </w:rPr>
        <w:t xml:space="preserve"> </w:t>
      </w:r>
      <w:r w:rsidRPr="00FC71D5">
        <w:rPr>
          <w:rFonts w:ascii="Times New Roman" w:eastAsia="Calibri" w:hAnsi="Times New Roman" w:cs="Times New Roman"/>
          <w:i/>
          <w:iCs/>
          <w:noProof/>
          <w:sz w:val="24"/>
          <w:szCs w:val="24"/>
        </w:rPr>
        <w:t>An International Journal of Theory, Research and Practice</w:t>
      </w:r>
      <w:r w:rsidRPr="00FC71D5">
        <w:rPr>
          <w:rFonts w:ascii="Times New Roman" w:eastAsia="Calibri" w:hAnsi="Times New Roman" w:cs="Times New Roman"/>
          <w:noProof/>
          <w:sz w:val="24"/>
          <w:szCs w:val="24"/>
        </w:rPr>
        <w:t xml:space="preserve">, </w:t>
      </w:r>
      <w:r w:rsidRPr="00FC71D5">
        <w:rPr>
          <w:rFonts w:ascii="Times New Roman" w:eastAsia="Calibri" w:hAnsi="Times New Roman" w:cs="Times New Roman"/>
          <w:i/>
          <w:iCs/>
          <w:noProof/>
          <w:sz w:val="24"/>
          <w:szCs w:val="24"/>
        </w:rPr>
        <w:t>7</w:t>
      </w:r>
      <w:r w:rsidRPr="00FC71D5">
        <w:rPr>
          <w:rFonts w:ascii="Times New Roman" w:eastAsia="Calibri" w:hAnsi="Times New Roman" w:cs="Times New Roman"/>
          <w:noProof/>
          <w:sz w:val="24"/>
          <w:szCs w:val="24"/>
        </w:rPr>
        <w:t xml:space="preserve">(2), 87–89. </w:t>
      </w:r>
      <w:hyperlink r:id="rId6" w:history="1">
        <w:r w:rsidRPr="00952E4A">
          <w:rPr>
            <w:rFonts w:ascii="Times New Roman" w:eastAsia="Calibri" w:hAnsi="Times New Roman" w:cs="Times New Roman"/>
            <w:noProof/>
            <w:sz w:val="24"/>
            <w:szCs w:val="24"/>
          </w:rPr>
          <w:t>https://doi.org/10.1080/17521882.2014.954324</w:t>
        </w:r>
      </w:hyperlink>
      <w:r w:rsidRPr="002E0E96">
        <w:rPr>
          <w:rFonts w:ascii="Times New Roman" w:eastAsia="Calibri" w:hAnsi="Times New Roman" w:cs="Times New Roman"/>
          <w:noProof/>
          <w:sz w:val="24"/>
          <w:szCs w:val="24"/>
        </w:rPr>
        <w:t xml:space="preserve"> </w:t>
      </w:r>
    </w:p>
    <w:p w14:paraId="1274C824"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Saxon, L., Finch, C., &amp; Bass, S. (1999). Sports participation, sports injuries and osteoarthritis</w:t>
      </w:r>
      <w:r w:rsidRPr="00FC71D5">
        <w:rPr>
          <w:rFonts w:ascii="Times New Roman" w:eastAsia="Calibri" w:hAnsi="Times New Roman" w:cs="Times New Roman"/>
          <w:i/>
          <w:iCs/>
          <w:noProof/>
          <w:sz w:val="24"/>
          <w:szCs w:val="24"/>
        </w:rPr>
        <w:t>. Sports Medicine</w:t>
      </w:r>
      <w:r w:rsidRPr="00FC71D5">
        <w:rPr>
          <w:rFonts w:ascii="Times New Roman" w:eastAsia="Calibri" w:hAnsi="Times New Roman" w:cs="Times New Roman"/>
          <w:noProof/>
          <w:sz w:val="24"/>
          <w:szCs w:val="24"/>
        </w:rPr>
        <w:t xml:space="preserve">, </w:t>
      </w:r>
      <w:r w:rsidRPr="00FC71D5">
        <w:rPr>
          <w:rFonts w:ascii="Times New Roman" w:eastAsia="Calibri" w:hAnsi="Times New Roman" w:cs="Times New Roman"/>
          <w:i/>
          <w:iCs/>
          <w:noProof/>
          <w:sz w:val="24"/>
          <w:szCs w:val="24"/>
        </w:rPr>
        <w:t>28</w:t>
      </w:r>
      <w:r w:rsidRPr="00FC71D5">
        <w:rPr>
          <w:rFonts w:ascii="Times New Roman" w:eastAsia="Calibri" w:hAnsi="Times New Roman" w:cs="Times New Roman"/>
          <w:noProof/>
          <w:sz w:val="24"/>
          <w:szCs w:val="24"/>
        </w:rPr>
        <w:t xml:space="preserve">(2), 123–135. </w:t>
      </w:r>
      <w:hyperlink r:id="rId7" w:history="1">
        <w:r w:rsidRPr="00952E4A">
          <w:rPr>
            <w:rFonts w:ascii="Times New Roman" w:eastAsia="Calibri" w:hAnsi="Times New Roman" w:cs="Times New Roman"/>
            <w:noProof/>
            <w:sz w:val="24"/>
            <w:szCs w:val="24"/>
          </w:rPr>
          <w:t>https://doi.org/10.2165/00007256-199928020-00005</w:t>
        </w:r>
      </w:hyperlink>
    </w:p>
    <w:p w14:paraId="252EBDDC" w14:textId="77777777" w:rsidR="00AA1434" w:rsidRPr="008B7176" w:rsidRDefault="00AA1434" w:rsidP="00AA1434">
      <w:pPr>
        <w:spacing w:line="360" w:lineRule="auto"/>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PASTABOS</w:t>
      </w:r>
    </w:p>
    <w:p w14:paraId="0D365DEB" w14:textId="77777777" w:rsidR="00AA1434" w:rsidRPr="008105D1" w:rsidRDefault="00AA1434" w:rsidP="00AA1434">
      <w:pPr>
        <w:pStyle w:val="Sraopastraipa"/>
        <w:numPr>
          <w:ilvl w:val="0"/>
          <w:numId w:val="16"/>
        </w:numPr>
        <w:spacing w:after="160" w:line="360" w:lineRule="auto"/>
        <w:jc w:val="both"/>
        <w:rPr>
          <w:rFonts w:ascii="Times New Roman" w:eastAsia="Calibri" w:hAnsi="Times New Roman" w:cs="Times New Roman"/>
          <w:noProof/>
          <w:sz w:val="24"/>
          <w:szCs w:val="24"/>
        </w:rPr>
      </w:pPr>
      <w:r w:rsidRPr="008105D1">
        <w:rPr>
          <w:rFonts w:ascii="Times New Roman" w:eastAsia="Calibri" w:hAnsi="Times New Roman" w:cs="Times New Roman"/>
          <w:noProof/>
          <w:sz w:val="24"/>
          <w:szCs w:val="24"/>
        </w:rPr>
        <w:t xml:space="preserve">Straipsnio antraštė rašoma paprastuoju šriftu, o žurnalo pavadinimas – </w:t>
      </w:r>
      <w:r>
        <w:rPr>
          <w:rFonts w:ascii="Times New Roman" w:eastAsia="Calibri" w:hAnsi="Times New Roman" w:cs="Times New Roman"/>
          <w:noProof/>
          <w:sz w:val="24"/>
          <w:szCs w:val="24"/>
        </w:rPr>
        <w:t>kursyvu.</w:t>
      </w:r>
    </w:p>
    <w:p w14:paraId="79BDAE4D" w14:textId="77777777" w:rsidR="00AA1434" w:rsidRPr="00050351" w:rsidRDefault="00AA1434" w:rsidP="00AA1434">
      <w:pPr>
        <w:pStyle w:val="Sraopastraipa"/>
        <w:numPr>
          <w:ilvl w:val="0"/>
          <w:numId w:val="16"/>
        </w:numPr>
        <w:spacing w:after="160" w:line="360" w:lineRule="auto"/>
        <w:jc w:val="both"/>
        <w:rPr>
          <w:rFonts w:ascii="Times New Roman" w:eastAsia="Calibri" w:hAnsi="Times New Roman" w:cs="Times New Roman"/>
          <w:noProof/>
          <w:sz w:val="24"/>
          <w:szCs w:val="24"/>
        </w:rPr>
      </w:pPr>
      <w:r w:rsidRPr="00050351">
        <w:rPr>
          <w:rFonts w:ascii="Times New Roman" w:eastAsia="Calibri" w:hAnsi="Times New Roman" w:cs="Times New Roman"/>
          <w:noProof/>
          <w:sz w:val="24"/>
          <w:szCs w:val="24"/>
        </w:rPr>
        <w:t xml:space="preserve">Visi žurnalo pavadinimo žodžiai anglų kalba rašomi iš didžiosios raidės (pvz., </w:t>
      </w:r>
      <w:r w:rsidRPr="00050351">
        <w:rPr>
          <w:rFonts w:ascii="Times New Roman" w:eastAsia="Calibri" w:hAnsi="Times New Roman" w:cs="Times New Roman"/>
          <w:i/>
          <w:iCs/>
          <w:noProof/>
          <w:sz w:val="24"/>
          <w:szCs w:val="24"/>
        </w:rPr>
        <w:t>Sports Medicine</w:t>
      </w:r>
      <w:r w:rsidRPr="00050351">
        <w:rPr>
          <w:rFonts w:ascii="Times New Roman" w:eastAsia="Calibri" w:hAnsi="Times New Roman" w:cs="Times New Roman"/>
          <w:noProof/>
          <w:sz w:val="24"/>
          <w:szCs w:val="24"/>
        </w:rPr>
        <w:t>)</w:t>
      </w:r>
      <w:r>
        <w:rPr>
          <w:rFonts w:ascii="Times New Roman" w:eastAsia="Calibri" w:hAnsi="Times New Roman" w:cs="Times New Roman"/>
          <w:noProof/>
          <w:sz w:val="24"/>
          <w:szCs w:val="24"/>
        </w:rPr>
        <w:t>.</w:t>
      </w:r>
    </w:p>
    <w:p w14:paraId="7CD4A712" w14:textId="77777777" w:rsidR="00AA1434" w:rsidRPr="008B7176" w:rsidRDefault="00AA1434" w:rsidP="00AA1434">
      <w:pPr>
        <w:spacing w:line="360" w:lineRule="auto"/>
        <w:jc w:val="both"/>
        <w:rPr>
          <w:rFonts w:ascii="Times New Roman" w:eastAsia="Calibri" w:hAnsi="Times New Roman" w:cs="Times New Roman"/>
          <w:b/>
          <w:bCs/>
          <w:noProof/>
          <w:sz w:val="24"/>
          <w:szCs w:val="24"/>
        </w:rPr>
      </w:pPr>
      <w:r w:rsidRPr="008105D1">
        <w:rPr>
          <w:rFonts w:ascii="Times New Roman" w:eastAsia="Calibri" w:hAnsi="Times New Roman" w:cs="Times New Roman"/>
          <w:b/>
          <w:bCs/>
          <w:noProof/>
          <w:sz w:val="24"/>
          <w:szCs w:val="24"/>
        </w:rPr>
        <w:t>TEKSTE</w:t>
      </w:r>
    </w:p>
    <w:p w14:paraId="051A5B59" w14:textId="77777777" w:rsidR="00AA1434" w:rsidRPr="00FC71D5" w:rsidRDefault="00AA1434" w:rsidP="00AA1434">
      <w:pPr>
        <w:numPr>
          <w:ilvl w:val="0"/>
          <w:numId w:val="16"/>
        </w:numPr>
        <w:spacing w:after="160" w:line="360" w:lineRule="auto"/>
        <w:contextualSpacing/>
        <w:jc w:val="both"/>
        <w:rPr>
          <w:rFonts w:ascii="Times New Roman" w:eastAsia="Calibri" w:hAnsi="Times New Roman" w:cs="Times New Roman"/>
          <w:noProof/>
          <w:sz w:val="24"/>
          <w:szCs w:val="24"/>
        </w:rPr>
      </w:pPr>
      <w:r w:rsidRPr="00FC71D5">
        <w:rPr>
          <w:rFonts w:ascii="Times New Roman" w:eastAsia="Calibri" w:hAnsi="Times New Roman" w:cs="Times New Roman"/>
          <w:i/>
          <w:iCs/>
          <w:noProof/>
          <w:sz w:val="24"/>
          <w:szCs w:val="24"/>
        </w:rPr>
        <w:t>Daugiau nei dviejų</w:t>
      </w:r>
      <w:r w:rsidRPr="00FC71D5">
        <w:rPr>
          <w:rFonts w:ascii="Times New Roman" w:eastAsia="Calibri" w:hAnsi="Times New Roman" w:cs="Times New Roman"/>
          <w:noProof/>
          <w:sz w:val="24"/>
          <w:szCs w:val="24"/>
        </w:rPr>
        <w:t xml:space="preserve"> </w:t>
      </w:r>
      <w:bookmarkStart w:id="0" w:name="_Hlk116384270"/>
      <w:r w:rsidRPr="00FC71D5">
        <w:rPr>
          <w:rFonts w:ascii="Times New Roman" w:eastAsia="Calibri" w:hAnsi="Times New Roman" w:cs="Times New Roman"/>
          <w:noProof/>
          <w:sz w:val="24"/>
          <w:szCs w:val="24"/>
        </w:rPr>
        <w:t xml:space="preserve">autorių įvardijimas tekste skliausteliuose: </w:t>
      </w:r>
      <w:bookmarkEnd w:id="0"/>
      <w:r w:rsidRPr="00FC71D5">
        <w:rPr>
          <w:rFonts w:ascii="Times New Roman" w:eastAsia="Calibri" w:hAnsi="Times New Roman" w:cs="Times New Roman"/>
          <w:noProof/>
          <w:sz w:val="24"/>
          <w:szCs w:val="24"/>
        </w:rPr>
        <w:t>(Saxon et al., 1999) – įvardijamas tik pirmasis autorius</w:t>
      </w:r>
      <w:r>
        <w:rPr>
          <w:rFonts w:ascii="Times New Roman" w:eastAsia="Calibri" w:hAnsi="Times New Roman" w:cs="Times New Roman"/>
          <w:noProof/>
          <w:sz w:val="24"/>
          <w:szCs w:val="24"/>
        </w:rPr>
        <w:t>.</w:t>
      </w:r>
    </w:p>
    <w:p w14:paraId="5F2F17E8" w14:textId="77777777" w:rsidR="00AA1434" w:rsidRDefault="00AA1434" w:rsidP="00AA1434">
      <w:pPr>
        <w:numPr>
          <w:ilvl w:val="0"/>
          <w:numId w:val="16"/>
        </w:numPr>
        <w:spacing w:after="160" w:line="360" w:lineRule="auto"/>
        <w:contextualSpacing/>
        <w:jc w:val="both"/>
        <w:rPr>
          <w:rFonts w:ascii="Times New Roman" w:eastAsia="Calibri" w:hAnsi="Times New Roman" w:cs="Times New Roman"/>
          <w:noProof/>
          <w:sz w:val="24"/>
          <w:szCs w:val="24"/>
        </w:rPr>
      </w:pPr>
      <w:bookmarkStart w:id="1" w:name="_Hlk114737201"/>
      <w:r w:rsidRPr="00FC71D5">
        <w:rPr>
          <w:rFonts w:ascii="Times New Roman" w:eastAsia="Calibri" w:hAnsi="Times New Roman" w:cs="Times New Roman"/>
          <w:i/>
          <w:iCs/>
          <w:noProof/>
          <w:sz w:val="24"/>
          <w:szCs w:val="24"/>
        </w:rPr>
        <w:t>Daugiau nei dviejų</w:t>
      </w:r>
      <w:r w:rsidRPr="00FC71D5">
        <w:rPr>
          <w:rFonts w:ascii="Times New Roman" w:eastAsia="Calibri" w:hAnsi="Times New Roman" w:cs="Times New Roman"/>
          <w:noProof/>
          <w:sz w:val="24"/>
          <w:szCs w:val="24"/>
        </w:rPr>
        <w:t xml:space="preserve"> autorių </w:t>
      </w:r>
      <w:bookmarkStart w:id="2" w:name="_Hlk116387249"/>
      <w:r w:rsidRPr="00FC71D5">
        <w:rPr>
          <w:rFonts w:ascii="Times New Roman" w:eastAsia="Calibri" w:hAnsi="Times New Roman" w:cs="Times New Roman"/>
          <w:noProof/>
          <w:sz w:val="24"/>
          <w:szCs w:val="24"/>
        </w:rPr>
        <w:t>įvardijimas tekste be skliaustelių</w:t>
      </w:r>
      <w:bookmarkEnd w:id="2"/>
      <w:r>
        <w:rPr>
          <w:rFonts w:ascii="Times New Roman" w:eastAsia="Calibri" w:hAnsi="Times New Roman" w:cs="Times New Roman"/>
          <w:noProof/>
          <w:sz w:val="24"/>
          <w:szCs w:val="24"/>
        </w:rPr>
        <w:t xml:space="preserve">: </w:t>
      </w:r>
      <w:r w:rsidRPr="00FC71D5">
        <w:rPr>
          <w:rFonts w:ascii="Times New Roman" w:eastAsia="Calibri" w:hAnsi="Times New Roman" w:cs="Times New Roman"/>
          <w:noProof/>
          <w:sz w:val="24"/>
          <w:szCs w:val="24"/>
        </w:rPr>
        <w:t xml:space="preserve">Saxon ir kiti (2019) </w:t>
      </w:r>
      <w:bookmarkStart w:id="3" w:name="_Hlk116378415"/>
      <w:bookmarkStart w:id="4" w:name="_Hlk114741230"/>
      <w:r w:rsidRPr="00FC71D5">
        <w:rPr>
          <w:rFonts w:ascii="Times New Roman" w:eastAsia="Calibri" w:hAnsi="Times New Roman" w:cs="Times New Roman"/>
          <w:noProof/>
          <w:sz w:val="24"/>
          <w:szCs w:val="24"/>
        </w:rPr>
        <w:t>–</w:t>
      </w:r>
      <w:bookmarkEnd w:id="3"/>
      <w:r w:rsidRPr="00FC71D5">
        <w:rPr>
          <w:rFonts w:ascii="Times New Roman" w:eastAsia="Calibri" w:hAnsi="Times New Roman" w:cs="Times New Roman"/>
          <w:noProof/>
          <w:sz w:val="24"/>
          <w:szCs w:val="24"/>
        </w:rPr>
        <w:t xml:space="preserve"> įvardijamas tik pirmasis autorius</w:t>
      </w:r>
      <w:r>
        <w:rPr>
          <w:rFonts w:ascii="Times New Roman" w:eastAsia="Calibri" w:hAnsi="Times New Roman" w:cs="Times New Roman"/>
          <w:noProof/>
          <w:sz w:val="24"/>
          <w:szCs w:val="24"/>
        </w:rPr>
        <w:t>.</w:t>
      </w:r>
    </w:p>
    <w:p w14:paraId="2CB5106D" w14:textId="77777777" w:rsidR="00AA1434" w:rsidRPr="00A8429D" w:rsidRDefault="00AA1434" w:rsidP="00AA1434">
      <w:pPr>
        <w:numPr>
          <w:ilvl w:val="0"/>
          <w:numId w:val="16"/>
        </w:numPr>
        <w:spacing w:after="160" w:line="360" w:lineRule="auto"/>
        <w:contextualSpacing/>
        <w:jc w:val="both"/>
        <w:rPr>
          <w:rFonts w:ascii="Times New Roman" w:eastAsia="Calibri" w:hAnsi="Times New Roman" w:cs="Times New Roman"/>
          <w:noProof/>
          <w:sz w:val="24"/>
          <w:szCs w:val="24"/>
        </w:rPr>
      </w:pPr>
      <w:r w:rsidRPr="00A8429D">
        <w:rPr>
          <w:rFonts w:ascii="Times New Roman" w:eastAsia="Calibri" w:hAnsi="Times New Roman" w:cs="Times New Roman"/>
          <w:iCs/>
          <w:noProof/>
          <w:sz w:val="24"/>
          <w:szCs w:val="24"/>
        </w:rPr>
        <w:t xml:space="preserve">Skliausteliuose įvardijant daugiau nei du autorius visuomet vartojama frazė </w:t>
      </w:r>
      <w:r w:rsidRPr="00A8429D">
        <w:rPr>
          <w:rFonts w:ascii="Times New Roman" w:eastAsia="Calibri" w:hAnsi="Times New Roman" w:cs="Times New Roman"/>
          <w:i/>
          <w:iCs/>
          <w:noProof/>
          <w:sz w:val="24"/>
          <w:szCs w:val="24"/>
        </w:rPr>
        <w:t>et al</w:t>
      </w:r>
      <w:r w:rsidRPr="00A8429D">
        <w:rPr>
          <w:rFonts w:ascii="Times New Roman" w:eastAsia="Calibri" w:hAnsi="Times New Roman" w:cs="Times New Roman"/>
          <w:iCs/>
          <w:noProof/>
          <w:sz w:val="24"/>
          <w:szCs w:val="24"/>
        </w:rPr>
        <w:t>.</w:t>
      </w:r>
    </w:p>
    <w:p w14:paraId="3943E3B7" w14:textId="77777777" w:rsidR="00AA1434" w:rsidRPr="00A8429D" w:rsidRDefault="00AA1434" w:rsidP="00AA1434">
      <w:pPr>
        <w:numPr>
          <w:ilvl w:val="0"/>
          <w:numId w:val="16"/>
        </w:numPr>
        <w:spacing w:after="160" w:line="360" w:lineRule="auto"/>
        <w:contextualSpacing/>
        <w:jc w:val="both"/>
        <w:rPr>
          <w:rFonts w:ascii="Times New Roman" w:eastAsia="Calibri" w:hAnsi="Times New Roman" w:cs="Times New Roman"/>
          <w:noProof/>
          <w:sz w:val="24"/>
          <w:szCs w:val="24"/>
        </w:rPr>
      </w:pPr>
      <w:r w:rsidRPr="00A8429D">
        <w:rPr>
          <w:rFonts w:ascii="Times New Roman" w:eastAsia="Calibri" w:hAnsi="Times New Roman" w:cs="Times New Roman"/>
          <w:noProof/>
          <w:sz w:val="24"/>
          <w:szCs w:val="24"/>
        </w:rPr>
        <w:t xml:space="preserve">Be skliaustelių įvardijant daugiau nei du autorius visuomet vartojama frazė </w:t>
      </w:r>
      <w:r w:rsidRPr="00A8429D">
        <w:rPr>
          <w:rFonts w:ascii="Times New Roman" w:eastAsia="Calibri" w:hAnsi="Times New Roman" w:cs="Times New Roman"/>
          <w:i/>
          <w:noProof/>
          <w:sz w:val="24"/>
          <w:szCs w:val="24"/>
        </w:rPr>
        <w:t>ir kiti</w:t>
      </w:r>
      <w:r w:rsidRPr="00A8429D">
        <w:rPr>
          <w:rFonts w:ascii="Times New Roman" w:eastAsia="Calibri" w:hAnsi="Times New Roman" w:cs="Times New Roman"/>
          <w:noProof/>
          <w:sz w:val="24"/>
          <w:szCs w:val="24"/>
        </w:rPr>
        <w:t>.</w:t>
      </w:r>
    </w:p>
    <w:bookmarkEnd w:id="1"/>
    <w:bookmarkEnd w:id="4"/>
    <w:p w14:paraId="7C83AD35" w14:textId="77777777" w:rsidR="00AA1434" w:rsidRPr="00FC71D5" w:rsidRDefault="00AA1434" w:rsidP="00AA1434">
      <w:pPr>
        <w:spacing w:line="360" w:lineRule="auto"/>
        <w:jc w:val="both"/>
        <w:rPr>
          <w:rFonts w:ascii="Times New Roman" w:eastAsia="Calibri" w:hAnsi="Times New Roman" w:cs="Times New Roman"/>
          <w:noProof/>
          <w:sz w:val="24"/>
          <w:szCs w:val="24"/>
        </w:rPr>
      </w:pPr>
    </w:p>
    <w:p w14:paraId="1914CDD7"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Straipsnis žurnale, turintis URL</w:t>
      </w:r>
    </w:p>
    <w:p w14:paraId="4E29827A"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Evered,</w:t>
      </w:r>
      <w:r w:rsidRPr="008B7176">
        <w:rPr>
          <w:rFonts w:ascii="Times New Roman" w:eastAsia="Calibri" w:hAnsi="Times New Roman" w:cs="Times New Roman"/>
          <w:noProof/>
          <w:sz w:val="24"/>
          <w:szCs w:val="24"/>
        </w:rPr>
        <w:t> </w:t>
      </w:r>
      <w:r w:rsidRPr="00FC71D5">
        <w:rPr>
          <w:rFonts w:ascii="Times New Roman" w:eastAsia="Calibri" w:hAnsi="Times New Roman" w:cs="Times New Roman"/>
          <w:noProof/>
          <w:sz w:val="24"/>
          <w:szCs w:val="24"/>
        </w:rPr>
        <w:t>R.</w:t>
      </w:r>
      <w:r w:rsidRPr="008B7176">
        <w:rPr>
          <w:rFonts w:ascii="Times New Roman" w:eastAsia="Calibri" w:hAnsi="Times New Roman" w:cs="Times New Roman"/>
          <w:noProof/>
          <w:sz w:val="24"/>
          <w:szCs w:val="24"/>
        </w:rPr>
        <w:t> </w:t>
      </w:r>
      <w:r w:rsidRPr="00FC71D5">
        <w:rPr>
          <w:rFonts w:ascii="Times New Roman" w:eastAsia="Calibri" w:hAnsi="Times New Roman" w:cs="Times New Roman"/>
          <w:noProof/>
          <w:sz w:val="24"/>
          <w:szCs w:val="24"/>
        </w:rPr>
        <w:t>D., &amp; Selman, J. C. (1989). Coaching and the art of management. </w:t>
      </w:r>
      <w:r w:rsidRPr="00FC71D5">
        <w:rPr>
          <w:rFonts w:ascii="Times New Roman" w:eastAsia="Calibri" w:hAnsi="Times New Roman" w:cs="Times New Roman"/>
          <w:i/>
          <w:iCs/>
          <w:noProof/>
          <w:sz w:val="24"/>
          <w:szCs w:val="24"/>
        </w:rPr>
        <w:t>Organizational Dynamics</w:t>
      </w:r>
      <w:r w:rsidRPr="00FC71D5">
        <w:rPr>
          <w:rFonts w:ascii="Times New Roman" w:eastAsia="Calibri" w:hAnsi="Times New Roman" w:cs="Times New Roman"/>
          <w:noProof/>
          <w:sz w:val="24"/>
          <w:szCs w:val="24"/>
        </w:rPr>
        <w:t>,</w:t>
      </w:r>
      <w:r w:rsidRPr="008B7176">
        <w:rPr>
          <w:rFonts w:ascii="Times New Roman" w:eastAsia="Calibri" w:hAnsi="Times New Roman" w:cs="Times New Roman"/>
          <w:noProof/>
          <w:sz w:val="24"/>
          <w:szCs w:val="24"/>
        </w:rPr>
        <w:t> </w:t>
      </w:r>
      <w:r w:rsidRPr="00FC71D5">
        <w:rPr>
          <w:rFonts w:ascii="Times New Roman" w:eastAsia="Calibri" w:hAnsi="Times New Roman" w:cs="Times New Roman"/>
          <w:i/>
          <w:iCs/>
          <w:noProof/>
          <w:sz w:val="24"/>
          <w:szCs w:val="24"/>
        </w:rPr>
        <w:t>18</w:t>
      </w:r>
      <w:r w:rsidRPr="00FC71D5">
        <w:rPr>
          <w:rFonts w:ascii="Times New Roman" w:eastAsia="Calibri" w:hAnsi="Times New Roman" w:cs="Times New Roman"/>
          <w:noProof/>
          <w:sz w:val="24"/>
          <w:szCs w:val="24"/>
        </w:rPr>
        <w:t>(2),</w:t>
      </w:r>
      <w:r w:rsidRPr="008B7176">
        <w:rPr>
          <w:rFonts w:ascii="Times New Roman" w:eastAsia="Calibri" w:hAnsi="Times New Roman" w:cs="Times New Roman"/>
          <w:noProof/>
          <w:sz w:val="24"/>
          <w:szCs w:val="24"/>
        </w:rPr>
        <w:t> </w:t>
      </w:r>
      <w:r w:rsidRPr="00FC71D5">
        <w:rPr>
          <w:rFonts w:ascii="Times New Roman" w:eastAsia="Calibri" w:hAnsi="Times New Roman" w:cs="Times New Roman"/>
          <w:noProof/>
          <w:sz w:val="24"/>
          <w:szCs w:val="24"/>
        </w:rPr>
        <w:t>16–32.</w:t>
      </w:r>
      <w:r>
        <w:rPr>
          <w:rFonts w:ascii="Times New Roman" w:eastAsia="Calibri" w:hAnsi="Times New Roman" w:cs="Times New Roman"/>
          <w:noProof/>
          <w:sz w:val="24"/>
          <w:szCs w:val="24"/>
        </w:rPr>
        <w:t xml:space="preserve"> </w:t>
      </w:r>
      <w:r w:rsidRPr="008B7176">
        <w:rPr>
          <w:rFonts w:ascii="Times New Roman" w:eastAsia="Calibri" w:hAnsi="Times New Roman" w:cs="Times New Roman"/>
          <w:noProof/>
          <w:sz w:val="24"/>
          <w:szCs w:val="24"/>
        </w:rPr>
        <w:t>https://www.sciencedirect.com/science/article/pii/0090261689900405</w:t>
      </w:r>
    </w:p>
    <w:p w14:paraId="297F6634"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bookmarkStart w:id="5" w:name="_Hlk114737133"/>
      <w:r>
        <w:rPr>
          <w:rFonts w:ascii="Times New Roman" w:eastAsia="Calibri" w:hAnsi="Times New Roman" w:cs="Times New Roman"/>
          <w:b/>
          <w:bCs/>
          <w:noProof/>
          <w:sz w:val="24"/>
          <w:szCs w:val="24"/>
        </w:rPr>
        <w:t>TEKSTE</w:t>
      </w:r>
    </w:p>
    <w:p w14:paraId="1780913D" w14:textId="77777777" w:rsidR="00AA1434" w:rsidRPr="00FC71D5" w:rsidRDefault="00AA1434" w:rsidP="00AA1434">
      <w:pPr>
        <w:numPr>
          <w:ilvl w:val="0"/>
          <w:numId w:val="15"/>
        </w:numPr>
        <w:spacing w:after="160" w:line="360" w:lineRule="auto"/>
        <w:contextualSpacing/>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 xml:space="preserve">Dviejų autorių įvardijimas tekste </w:t>
      </w:r>
      <w:bookmarkEnd w:id="5"/>
      <w:r w:rsidRPr="00FC71D5">
        <w:rPr>
          <w:rFonts w:ascii="Times New Roman" w:eastAsia="Calibri" w:hAnsi="Times New Roman" w:cs="Times New Roman"/>
          <w:noProof/>
          <w:sz w:val="24"/>
          <w:szCs w:val="24"/>
        </w:rPr>
        <w:t>skliausteliuose: (Evered &amp; Selman, 1989)</w:t>
      </w:r>
      <w:r>
        <w:rPr>
          <w:rFonts w:ascii="Times New Roman" w:eastAsia="Calibri" w:hAnsi="Times New Roman" w:cs="Times New Roman"/>
          <w:noProof/>
          <w:sz w:val="24"/>
          <w:szCs w:val="24"/>
        </w:rPr>
        <w:t>.</w:t>
      </w:r>
    </w:p>
    <w:p w14:paraId="3A509B6A" w14:textId="77777777" w:rsidR="00AA1434" w:rsidRPr="00FC71D5" w:rsidRDefault="00AA1434" w:rsidP="00AA1434">
      <w:pPr>
        <w:numPr>
          <w:ilvl w:val="0"/>
          <w:numId w:val="15"/>
        </w:numPr>
        <w:spacing w:after="160" w:line="360" w:lineRule="auto"/>
        <w:contextualSpacing/>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 xml:space="preserve">Dviejų autorių įvardijimas tekste be skliaustelių: </w:t>
      </w:r>
      <w:r w:rsidRPr="00050351">
        <w:rPr>
          <w:rFonts w:ascii="Times New Roman" w:eastAsia="Calibri" w:hAnsi="Times New Roman" w:cs="Times New Roman"/>
          <w:noProof/>
          <w:sz w:val="24"/>
          <w:szCs w:val="24"/>
        </w:rPr>
        <w:t>Evered ir Selman (1989)</w:t>
      </w:r>
      <w:r>
        <w:rPr>
          <w:rFonts w:ascii="Times New Roman" w:eastAsia="Calibri" w:hAnsi="Times New Roman" w:cs="Times New Roman"/>
          <w:noProof/>
          <w:sz w:val="24"/>
          <w:szCs w:val="24"/>
        </w:rPr>
        <w:t>.</w:t>
      </w:r>
    </w:p>
    <w:p w14:paraId="41670B92" w14:textId="77777777" w:rsidR="00AA1434" w:rsidRPr="006D2E43" w:rsidRDefault="00AA1434" w:rsidP="00AA1434">
      <w:pPr>
        <w:numPr>
          <w:ilvl w:val="0"/>
          <w:numId w:val="15"/>
        </w:numPr>
        <w:spacing w:after="160" w:line="360" w:lineRule="auto"/>
        <w:contextualSpacing/>
        <w:jc w:val="both"/>
        <w:rPr>
          <w:rFonts w:ascii="Times New Roman" w:eastAsia="Calibri" w:hAnsi="Times New Roman" w:cs="Times New Roman"/>
          <w:noProof/>
          <w:sz w:val="24"/>
          <w:szCs w:val="24"/>
        </w:rPr>
      </w:pPr>
      <w:r w:rsidRPr="006D2E43">
        <w:rPr>
          <w:rFonts w:ascii="Times New Roman" w:eastAsia="Calibri" w:hAnsi="Times New Roman" w:cs="Times New Roman"/>
          <w:noProof/>
          <w:sz w:val="24"/>
          <w:szCs w:val="24"/>
        </w:rPr>
        <w:t>Pirmą kartą tekste be skliaustelių minint autorių, rekomenduojama pateikti ne tik pavardę, bet ir nesutrumpintą (pirmąjį) vardą, kitų vardų inicialus, pvz., Roger D. Evered ir James C. Selman (1989).</w:t>
      </w:r>
    </w:p>
    <w:p w14:paraId="2933C69E" w14:textId="77777777" w:rsidR="00AA1434" w:rsidRPr="006D2E43" w:rsidRDefault="00AA1434" w:rsidP="00AA1434">
      <w:pPr>
        <w:numPr>
          <w:ilvl w:val="0"/>
          <w:numId w:val="15"/>
        </w:numPr>
        <w:spacing w:after="160" w:line="360" w:lineRule="auto"/>
        <w:contextualSpacing/>
        <w:jc w:val="both"/>
        <w:rPr>
          <w:rFonts w:ascii="Times New Roman" w:eastAsia="Calibri" w:hAnsi="Times New Roman" w:cs="Times New Roman"/>
          <w:noProof/>
          <w:sz w:val="24"/>
          <w:szCs w:val="24"/>
        </w:rPr>
      </w:pPr>
      <w:r w:rsidRPr="006D2E43">
        <w:rPr>
          <w:rFonts w:ascii="Times New Roman" w:eastAsia="Calibri" w:hAnsi="Times New Roman" w:cs="Times New Roman"/>
          <w:noProof/>
          <w:sz w:val="24"/>
          <w:szCs w:val="24"/>
        </w:rPr>
        <w:t>Skliausteliuose įvardijant du autorius būtinas ampersendas (&amp; ženklas).</w:t>
      </w:r>
    </w:p>
    <w:p w14:paraId="4257686D" w14:textId="77777777" w:rsidR="00AA1434" w:rsidRPr="006D2E43" w:rsidRDefault="00AA1434" w:rsidP="00AA1434">
      <w:pPr>
        <w:numPr>
          <w:ilvl w:val="0"/>
          <w:numId w:val="15"/>
        </w:numPr>
        <w:spacing w:after="160" w:line="360" w:lineRule="auto"/>
        <w:contextualSpacing/>
        <w:jc w:val="both"/>
        <w:rPr>
          <w:rFonts w:ascii="Times New Roman" w:eastAsia="Calibri" w:hAnsi="Times New Roman" w:cs="Times New Roman"/>
          <w:noProof/>
          <w:sz w:val="24"/>
          <w:szCs w:val="24"/>
        </w:rPr>
      </w:pPr>
      <w:r w:rsidRPr="006D2E43">
        <w:rPr>
          <w:rFonts w:ascii="Times New Roman" w:eastAsia="Calibri" w:hAnsi="Times New Roman" w:cs="Times New Roman"/>
          <w:noProof/>
          <w:sz w:val="24"/>
          <w:szCs w:val="24"/>
        </w:rPr>
        <w:t xml:space="preserve">Be skliaustelių įvardijant du autorius vartojamas jungtukas </w:t>
      </w:r>
      <w:r w:rsidRPr="006D2E43">
        <w:rPr>
          <w:rFonts w:ascii="Times New Roman" w:eastAsia="Calibri" w:hAnsi="Times New Roman" w:cs="Times New Roman"/>
          <w:i/>
          <w:noProof/>
          <w:sz w:val="24"/>
          <w:szCs w:val="24"/>
        </w:rPr>
        <w:t>ir.</w:t>
      </w:r>
    </w:p>
    <w:p w14:paraId="2E4DECF3"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p w14:paraId="7E87E776"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Spausdintas</w:t>
      </w:r>
      <w:r w:rsidRPr="008B7176">
        <w:rPr>
          <w:rFonts w:ascii="Times New Roman" w:eastAsia="Calibri" w:hAnsi="Times New Roman" w:cs="Times New Roman"/>
          <w:b/>
          <w:bCs/>
          <w:noProof/>
          <w:sz w:val="24"/>
          <w:szCs w:val="24"/>
        </w:rPr>
        <w:t xml:space="preserve"> </w:t>
      </w:r>
      <w:r w:rsidRPr="00FC71D5">
        <w:rPr>
          <w:rFonts w:ascii="Times New Roman" w:eastAsia="Calibri" w:hAnsi="Times New Roman" w:cs="Times New Roman"/>
          <w:b/>
          <w:bCs/>
          <w:noProof/>
          <w:sz w:val="24"/>
          <w:szCs w:val="24"/>
        </w:rPr>
        <w:t>laikraščio arba žurnalo straipsnis</w:t>
      </w:r>
    </w:p>
    <w:p w14:paraId="3EC79B1E" w14:textId="77777777" w:rsidR="00AA1434" w:rsidRPr="008B7176"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 xml:space="preserve">Popkin, G. (2020, August 12). Global warming could unlock carbon from tropical soil. </w:t>
      </w:r>
      <w:r w:rsidRPr="00FC71D5">
        <w:rPr>
          <w:rFonts w:ascii="Times New Roman" w:eastAsia="Calibri" w:hAnsi="Times New Roman" w:cs="Times New Roman"/>
          <w:i/>
          <w:iCs/>
          <w:noProof/>
          <w:sz w:val="24"/>
          <w:szCs w:val="24"/>
        </w:rPr>
        <w:t>The New York Times</w:t>
      </w:r>
      <w:r w:rsidRPr="00917184">
        <w:rPr>
          <w:rFonts w:ascii="Times New Roman" w:eastAsia="Calibri" w:hAnsi="Times New Roman" w:cs="Times New Roman"/>
          <w:i/>
          <w:noProof/>
          <w:sz w:val="24"/>
          <w:szCs w:val="24"/>
        </w:rPr>
        <w:t xml:space="preserve">. </w:t>
      </w:r>
    </w:p>
    <w:p w14:paraId="0A96B47B"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8B7176">
        <w:rPr>
          <w:rFonts w:ascii="Times New Roman" w:eastAsia="Calibri" w:hAnsi="Times New Roman" w:cs="Times New Roman"/>
          <w:noProof/>
          <w:sz w:val="24"/>
          <w:szCs w:val="24"/>
        </w:rPr>
        <w:t>Ruxton, C. (2016). Tea: Hydration and other health benefits. </w:t>
      </w:r>
      <w:r w:rsidRPr="008B7176">
        <w:rPr>
          <w:rFonts w:ascii="Times New Roman" w:eastAsia="Calibri" w:hAnsi="Times New Roman" w:cs="Times New Roman"/>
          <w:i/>
          <w:iCs/>
          <w:noProof/>
          <w:sz w:val="24"/>
          <w:szCs w:val="24"/>
        </w:rPr>
        <w:t>Primary Health Care</w:t>
      </w:r>
      <w:r w:rsidRPr="008B7176">
        <w:rPr>
          <w:rFonts w:ascii="Times New Roman" w:eastAsia="Calibri" w:hAnsi="Times New Roman" w:cs="Times New Roman"/>
          <w:noProof/>
          <w:sz w:val="24"/>
          <w:szCs w:val="24"/>
        </w:rPr>
        <w:t>, </w:t>
      </w:r>
      <w:r w:rsidRPr="008B7176">
        <w:rPr>
          <w:rFonts w:ascii="Times New Roman" w:eastAsia="Calibri" w:hAnsi="Times New Roman" w:cs="Times New Roman"/>
          <w:i/>
          <w:iCs/>
          <w:noProof/>
          <w:sz w:val="24"/>
          <w:szCs w:val="24"/>
        </w:rPr>
        <w:t>26</w:t>
      </w:r>
      <w:r w:rsidRPr="008B7176">
        <w:rPr>
          <w:rFonts w:ascii="Times New Roman" w:eastAsia="Calibri" w:hAnsi="Times New Roman" w:cs="Times New Roman"/>
          <w:noProof/>
          <w:sz w:val="24"/>
          <w:szCs w:val="24"/>
        </w:rPr>
        <w:t>(8), 34–42.</w:t>
      </w:r>
    </w:p>
    <w:p w14:paraId="52967959"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r>
        <w:rPr>
          <w:rFonts w:ascii="Times New Roman" w:eastAsia="Calibri" w:hAnsi="Times New Roman" w:cs="Times New Roman"/>
          <w:b/>
          <w:bCs/>
          <w:noProof/>
          <w:sz w:val="24"/>
          <w:szCs w:val="24"/>
        </w:rPr>
        <w:t>TEKSTE</w:t>
      </w:r>
    </w:p>
    <w:p w14:paraId="71BA1AAE" w14:textId="77777777" w:rsidR="00AA1434" w:rsidRPr="00FC71D5" w:rsidRDefault="00AA1434" w:rsidP="00AA1434">
      <w:pPr>
        <w:numPr>
          <w:ilvl w:val="0"/>
          <w:numId w:val="14"/>
        </w:numPr>
        <w:spacing w:after="160" w:line="360" w:lineRule="auto"/>
        <w:contextualSpacing/>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Skirtingų autorių įvardijimas tekste skliausteliuose</w:t>
      </w:r>
      <w:r w:rsidRPr="008F5801">
        <w:rPr>
          <w:rFonts w:ascii="Times New Roman" w:eastAsia="Calibri" w:hAnsi="Times New Roman" w:cs="Times New Roman"/>
          <w:noProof/>
          <w:sz w:val="24"/>
          <w:szCs w:val="24"/>
        </w:rPr>
        <w:t>: (Popkin, 2020; Ruxton, 2016)</w:t>
      </w:r>
      <w:r>
        <w:rPr>
          <w:rFonts w:ascii="Times New Roman" w:eastAsia="Calibri" w:hAnsi="Times New Roman" w:cs="Times New Roman"/>
          <w:noProof/>
          <w:sz w:val="24"/>
          <w:szCs w:val="24"/>
        </w:rPr>
        <w:t>.</w:t>
      </w:r>
    </w:p>
    <w:p w14:paraId="0B9E6CC4" w14:textId="77777777" w:rsidR="00AA1434" w:rsidRPr="00FC71D5" w:rsidRDefault="00AA1434" w:rsidP="00AA1434">
      <w:pPr>
        <w:numPr>
          <w:ilvl w:val="0"/>
          <w:numId w:val="14"/>
        </w:numPr>
        <w:spacing w:after="160" w:line="360" w:lineRule="auto"/>
        <w:contextualSpacing/>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Skirtingų autorių</w:t>
      </w:r>
      <w:r>
        <w:rPr>
          <w:rFonts w:ascii="Times New Roman" w:eastAsia="Calibri" w:hAnsi="Times New Roman" w:cs="Times New Roman"/>
          <w:noProof/>
          <w:sz w:val="24"/>
          <w:szCs w:val="24"/>
        </w:rPr>
        <w:t xml:space="preserve"> </w:t>
      </w:r>
      <w:r w:rsidRPr="00FC71D5">
        <w:rPr>
          <w:rFonts w:ascii="Times New Roman" w:eastAsia="Calibri" w:hAnsi="Times New Roman" w:cs="Times New Roman"/>
          <w:noProof/>
          <w:sz w:val="24"/>
          <w:szCs w:val="24"/>
        </w:rPr>
        <w:t xml:space="preserve">įvardijimas tekste be skliaustelių: </w:t>
      </w:r>
      <w:r w:rsidRPr="008F5801">
        <w:rPr>
          <w:rFonts w:ascii="Times New Roman" w:eastAsia="Calibri" w:hAnsi="Times New Roman" w:cs="Times New Roman"/>
          <w:noProof/>
          <w:sz w:val="24"/>
          <w:szCs w:val="24"/>
        </w:rPr>
        <w:t>Popkin (2020) ir Ruxton (2016)</w:t>
      </w:r>
      <w:r>
        <w:rPr>
          <w:rFonts w:ascii="Times New Roman" w:eastAsia="Calibri" w:hAnsi="Times New Roman" w:cs="Times New Roman"/>
          <w:noProof/>
          <w:sz w:val="24"/>
          <w:szCs w:val="24"/>
        </w:rPr>
        <w:t>.</w:t>
      </w:r>
    </w:p>
    <w:p w14:paraId="57BF4FE0"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p w14:paraId="616838D0"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 xml:space="preserve">Straipsnis žurnale, turintis </w:t>
      </w:r>
      <w:r w:rsidRPr="008B7176">
        <w:rPr>
          <w:rFonts w:ascii="Times New Roman" w:eastAsia="Calibri" w:hAnsi="Times New Roman" w:cs="Times New Roman"/>
          <w:b/>
          <w:bCs/>
          <w:noProof/>
          <w:sz w:val="24"/>
          <w:szCs w:val="24"/>
        </w:rPr>
        <w:t xml:space="preserve">DOI </w:t>
      </w:r>
      <w:r w:rsidRPr="00FC71D5">
        <w:rPr>
          <w:rFonts w:ascii="Times New Roman" w:eastAsia="Calibri" w:hAnsi="Times New Roman" w:cs="Times New Roman"/>
          <w:b/>
          <w:bCs/>
          <w:noProof/>
          <w:sz w:val="24"/>
          <w:szCs w:val="24"/>
        </w:rPr>
        <w:t>(21 ir daugiau autorių)</w:t>
      </w:r>
    </w:p>
    <w:p w14:paraId="765867BD"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Pegion, K., Kirtman, B. P., Becker, E., Collins, D. C., LaJoie, E., Burgman, R., Bell, R., DelSole, R., Min, D., Zhu, Y., Li, W., Sinsky, E., Guan, H., Gottschalck, J., Metzger, E. J., Barton, N. P., Achuthavarier, D., Marshak, J., Koster, R., . . .</w:t>
      </w:r>
      <w:r>
        <w:rPr>
          <w:rFonts w:ascii="Times New Roman" w:eastAsia="Calibri" w:hAnsi="Times New Roman" w:cs="Times New Roman"/>
          <w:noProof/>
          <w:sz w:val="24"/>
          <w:szCs w:val="24"/>
        </w:rPr>
        <w:t xml:space="preserve"> </w:t>
      </w:r>
      <w:r w:rsidRPr="00FC71D5">
        <w:rPr>
          <w:rFonts w:ascii="Times New Roman" w:eastAsia="Calibri" w:hAnsi="Times New Roman" w:cs="Times New Roman"/>
          <w:noProof/>
          <w:sz w:val="24"/>
          <w:szCs w:val="24"/>
        </w:rPr>
        <w:t xml:space="preserve">Kim, H. (2019). The subseasonal experiment (SubX): A multimodel subseasonal prediction experiment. </w:t>
      </w:r>
      <w:r w:rsidRPr="00FC71D5">
        <w:rPr>
          <w:rFonts w:ascii="Times New Roman" w:eastAsia="Calibri" w:hAnsi="Times New Roman" w:cs="Times New Roman"/>
          <w:i/>
          <w:iCs/>
          <w:noProof/>
          <w:sz w:val="24"/>
          <w:szCs w:val="24"/>
        </w:rPr>
        <w:t>Bulletin of the American Meteorological Society</w:t>
      </w:r>
      <w:r w:rsidRPr="0094142D">
        <w:rPr>
          <w:rFonts w:ascii="Times New Roman" w:eastAsia="Calibri" w:hAnsi="Times New Roman" w:cs="Times New Roman"/>
          <w:iCs/>
          <w:noProof/>
          <w:sz w:val="24"/>
          <w:szCs w:val="24"/>
        </w:rPr>
        <w:t>,</w:t>
      </w:r>
      <w:r w:rsidRPr="00FC71D5">
        <w:rPr>
          <w:rFonts w:ascii="Times New Roman" w:eastAsia="Calibri" w:hAnsi="Times New Roman" w:cs="Times New Roman"/>
          <w:i/>
          <w:iCs/>
          <w:noProof/>
          <w:sz w:val="24"/>
          <w:szCs w:val="24"/>
        </w:rPr>
        <w:t xml:space="preserve"> 100</w:t>
      </w:r>
      <w:r w:rsidRPr="00FC71D5">
        <w:rPr>
          <w:rFonts w:ascii="Times New Roman" w:eastAsia="Calibri" w:hAnsi="Times New Roman" w:cs="Times New Roman"/>
          <w:noProof/>
          <w:sz w:val="24"/>
          <w:szCs w:val="24"/>
        </w:rPr>
        <w:t>(10), 2043–2061.</w:t>
      </w:r>
      <w:r w:rsidRPr="002E0E96">
        <w:rPr>
          <w:rFonts w:ascii="Times New Roman" w:eastAsia="Calibri" w:hAnsi="Times New Roman" w:cs="Times New Roman"/>
          <w:noProof/>
          <w:sz w:val="24"/>
          <w:szCs w:val="24"/>
        </w:rPr>
        <w:t xml:space="preserve"> </w:t>
      </w:r>
      <w:hyperlink r:id="rId8" w:history="1">
        <w:r w:rsidRPr="00952E4A">
          <w:rPr>
            <w:rFonts w:ascii="Times New Roman" w:eastAsia="Calibri" w:hAnsi="Times New Roman" w:cs="Times New Roman"/>
            <w:noProof/>
            <w:sz w:val="24"/>
            <w:szCs w:val="24"/>
          </w:rPr>
          <w:t>https://doi.org/10.1175/BAMS-D-18-0270.1</w:t>
        </w:r>
      </w:hyperlink>
    </w:p>
    <w:p w14:paraId="22F902A9" w14:textId="77777777" w:rsidR="00AA1434" w:rsidRPr="008105D1" w:rsidRDefault="00AA1434" w:rsidP="00AA1434">
      <w:pPr>
        <w:spacing w:line="360" w:lineRule="auto"/>
        <w:jc w:val="both"/>
        <w:rPr>
          <w:rFonts w:ascii="Times New Roman" w:eastAsia="Calibri" w:hAnsi="Times New Roman" w:cs="Times New Roman"/>
          <w:b/>
          <w:bCs/>
          <w:noProof/>
          <w:sz w:val="24"/>
          <w:szCs w:val="24"/>
        </w:rPr>
      </w:pPr>
      <w:r w:rsidRPr="008105D1">
        <w:rPr>
          <w:rFonts w:ascii="Times New Roman" w:eastAsia="Calibri" w:hAnsi="Times New Roman" w:cs="Times New Roman"/>
          <w:b/>
          <w:bCs/>
          <w:noProof/>
          <w:sz w:val="24"/>
          <w:szCs w:val="24"/>
        </w:rPr>
        <w:t>PASTABOS</w:t>
      </w:r>
    </w:p>
    <w:p w14:paraId="45E7C298" w14:textId="77777777" w:rsidR="00AA1434" w:rsidRPr="008105D1" w:rsidRDefault="00AA1434" w:rsidP="00AA1434">
      <w:pPr>
        <w:pStyle w:val="Sraopastraipa"/>
        <w:numPr>
          <w:ilvl w:val="0"/>
          <w:numId w:val="24"/>
        </w:numPr>
        <w:spacing w:after="160" w:line="360" w:lineRule="auto"/>
        <w:jc w:val="both"/>
        <w:rPr>
          <w:rFonts w:ascii="Times New Roman" w:eastAsia="Calibri" w:hAnsi="Times New Roman" w:cs="Times New Roman"/>
          <w:noProof/>
          <w:sz w:val="24"/>
          <w:szCs w:val="24"/>
        </w:rPr>
      </w:pPr>
      <w:r w:rsidRPr="008105D1">
        <w:rPr>
          <w:rFonts w:ascii="Times New Roman" w:eastAsia="Calibri" w:hAnsi="Times New Roman" w:cs="Times New Roman"/>
          <w:noProof/>
          <w:sz w:val="24"/>
          <w:szCs w:val="24"/>
        </w:rPr>
        <w:t xml:space="preserve">Vardijama </w:t>
      </w:r>
      <w:r>
        <w:rPr>
          <w:rFonts w:ascii="Times New Roman" w:eastAsia="Calibri" w:hAnsi="Times New Roman" w:cs="Times New Roman"/>
          <w:noProof/>
          <w:sz w:val="24"/>
          <w:szCs w:val="24"/>
        </w:rPr>
        <w:t>19</w:t>
      </w:r>
      <w:r w:rsidRPr="008105D1">
        <w:rPr>
          <w:rFonts w:ascii="Times New Roman" w:eastAsia="Calibri" w:hAnsi="Times New Roman" w:cs="Times New Roman"/>
          <w:noProof/>
          <w:sz w:val="24"/>
          <w:szCs w:val="24"/>
        </w:rPr>
        <w:t xml:space="preserve"> (</w:t>
      </w:r>
      <w:r w:rsidRPr="008105D1">
        <w:rPr>
          <w:rFonts w:ascii="Times New Roman" w:eastAsia="Calibri" w:hAnsi="Times New Roman" w:cs="Times New Roman"/>
          <w:noProof/>
          <w:sz w:val="24"/>
          <w:szCs w:val="24"/>
          <w:u w:val="single"/>
        </w:rPr>
        <w:t>ne 6, kaip būdinga APA6 stiliui!</w:t>
      </w:r>
      <w:r w:rsidRPr="008105D1">
        <w:rPr>
          <w:rFonts w:ascii="Times New Roman" w:eastAsia="Calibri" w:hAnsi="Times New Roman" w:cs="Times New Roman"/>
          <w:noProof/>
          <w:sz w:val="24"/>
          <w:szCs w:val="24"/>
        </w:rPr>
        <w:t>) autorių, tuomet rašomas daugtaškis su tarpais (. . .) ir teikiamas dar vienas, paskutinysis, autorius</w:t>
      </w:r>
      <w:r>
        <w:rPr>
          <w:rFonts w:ascii="Times New Roman" w:eastAsia="Calibri" w:hAnsi="Times New Roman" w:cs="Times New Roman"/>
          <w:noProof/>
          <w:sz w:val="24"/>
          <w:szCs w:val="24"/>
        </w:rPr>
        <w:t>.</w:t>
      </w:r>
    </w:p>
    <w:p w14:paraId="672119B5" w14:textId="77777777" w:rsidR="00AA1434" w:rsidRPr="008105D1" w:rsidRDefault="00AA1434" w:rsidP="00AA1434">
      <w:pPr>
        <w:pStyle w:val="Sraopastraipa"/>
        <w:numPr>
          <w:ilvl w:val="0"/>
          <w:numId w:val="24"/>
        </w:numPr>
        <w:spacing w:after="160" w:line="360" w:lineRule="auto"/>
        <w:jc w:val="both"/>
        <w:rPr>
          <w:rFonts w:ascii="Times New Roman" w:eastAsia="Calibri" w:hAnsi="Times New Roman" w:cs="Times New Roman"/>
          <w:noProof/>
          <w:sz w:val="24"/>
          <w:szCs w:val="24"/>
        </w:rPr>
      </w:pPr>
      <w:r w:rsidRPr="008105D1">
        <w:rPr>
          <w:rFonts w:ascii="Times New Roman" w:eastAsia="Calibri" w:hAnsi="Times New Roman" w:cs="Times New Roman"/>
          <w:noProof/>
          <w:sz w:val="24"/>
          <w:szCs w:val="24"/>
        </w:rPr>
        <w:lastRenderedPageBreak/>
        <w:t xml:space="preserve">Šiuo atveju, prieš paskutinįjį autorių nereikia įterpti </w:t>
      </w:r>
      <w:r>
        <w:rPr>
          <w:rFonts w:ascii="Times New Roman" w:eastAsia="Calibri" w:hAnsi="Times New Roman" w:cs="Times New Roman"/>
          <w:noProof/>
          <w:sz w:val="24"/>
          <w:szCs w:val="24"/>
        </w:rPr>
        <w:t>ampersendo (&amp; ženklo).</w:t>
      </w:r>
    </w:p>
    <w:p w14:paraId="7BE42272" w14:textId="77777777" w:rsidR="00AA1434" w:rsidRPr="008B7176" w:rsidRDefault="00AA1434" w:rsidP="00AA1434">
      <w:pPr>
        <w:pStyle w:val="Sraopastraipa"/>
        <w:spacing w:after="0" w:line="360" w:lineRule="auto"/>
        <w:ind w:left="360"/>
        <w:jc w:val="both"/>
        <w:rPr>
          <w:rFonts w:ascii="Times New Roman" w:eastAsia="Calibri" w:hAnsi="Times New Roman" w:cs="Times New Roman"/>
          <w:noProof/>
          <w:sz w:val="24"/>
          <w:szCs w:val="24"/>
        </w:rPr>
      </w:pPr>
    </w:p>
    <w:p w14:paraId="7A0A6C9E"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Straipsnis žurnale, turintis doi, parašytas individualių ir grup</w:t>
      </w:r>
      <w:r>
        <w:rPr>
          <w:rFonts w:ascii="Times New Roman" w:eastAsia="Calibri" w:hAnsi="Times New Roman" w:cs="Times New Roman"/>
          <w:b/>
          <w:bCs/>
          <w:noProof/>
          <w:sz w:val="24"/>
          <w:szCs w:val="24"/>
        </w:rPr>
        <w:t>ės</w:t>
      </w:r>
      <w:r w:rsidRPr="00FC71D5">
        <w:rPr>
          <w:rFonts w:ascii="Times New Roman" w:eastAsia="Calibri" w:hAnsi="Times New Roman" w:cs="Times New Roman"/>
          <w:b/>
          <w:bCs/>
          <w:noProof/>
          <w:sz w:val="24"/>
          <w:szCs w:val="24"/>
        </w:rPr>
        <w:t xml:space="preserve"> autorių </w:t>
      </w:r>
    </w:p>
    <w:p w14:paraId="7CF5D751"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Becetti, K., Kwakkenbos, L., Carrier, M.</w:t>
      </w:r>
      <w:r w:rsidRPr="008B7176">
        <w:rPr>
          <w:rFonts w:ascii="Times New Roman" w:eastAsia="Calibri" w:hAnsi="Times New Roman" w:cs="Times New Roman"/>
          <w:noProof/>
          <w:sz w:val="24"/>
          <w:szCs w:val="24"/>
        </w:rPr>
        <w:t xml:space="preserve"> </w:t>
      </w:r>
      <w:r w:rsidRPr="00FC71D5">
        <w:rPr>
          <w:rFonts w:ascii="Times New Roman" w:eastAsia="Calibri" w:hAnsi="Times New Roman" w:cs="Times New Roman"/>
          <w:noProof/>
          <w:sz w:val="24"/>
          <w:szCs w:val="24"/>
        </w:rPr>
        <w:t xml:space="preserve">E., Gordon, J. K., Nguyen, J. T., Mancuso, C. A., Mouthon, L., Nguyen, C., Rannou, F., Welling, J., Thombs, B. D., Spiera, R. F., &amp; the members of SPIN Investigators. (2019). Physical or occupational therapy use in systemic sclerosis: A </w:t>
      </w:r>
      <w:r w:rsidRPr="008B7176">
        <w:rPr>
          <w:rFonts w:ascii="Times New Roman" w:eastAsia="Calibri" w:hAnsi="Times New Roman" w:cs="Times New Roman"/>
          <w:noProof/>
          <w:sz w:val="24"/>
          <w:szCs w:val="24"/>
        </w:rPr>
        <w:t>scleroderma patient-centered intervention network cohort study</w:t>
      </w:r>
      <w:r w:rsidRPr="00FC71D5">
        <w:rPr>
          <w:rFonts w:ascii="Times New Roman" w:eastAsia="Calibri" w:hAnsi="Times New Roman" w:cs="Times New Roman"/>
          <w:noProof/>
          <w:sz w:val="24"/>
          <w:szCs w:val="24"/>
        </w:rPr>
        <w:t>. </w:t>
      </w:r>
      <w:r w:rsidRPr="00FC71D5">
        <w:rPr>
          <w:rFonts w:ascii="Times New Roman" w:eastAsia="Calibri" w:hAnsi="Times New Roman" w:cs="Times New Roman"/>
          <w:i/>
          <w:iCs/>
          <w:noProof/>
          <w:sz w:val="24"/>
          <w:szCs w:val="24"/>
        </w:rPr>
        <w:t>The Journal of Rheumatology</w:t>
      </w:r>
      <w:r w:rsidRPr="00FC71D5">
        <w:rPr>
          <w:rFonts w:ascii="Times New Roman" w:eastAsia="Calibri" w:hAnsi="Times New Roman" w:cs="Times New Roman"/>
          <w:noProof/>
          <w:sz w:val="24"/>
          <w:szCs w:val="24"/>
        </w:rPr>
        <w:t>, </w:t>
      </w:r>
      <w:r w:rsidRPr="00FC71D5">
        <w:rPr>
          <w:rFonts w:ascii="Times New Roman" w:eastAsia="Calibri" w:hAnsi="Times New Roman" w:cs="Times New Roman"/>
          <w:i/>
          <w:iCs/>
          <w:noProof/>
          <w:sz w:val="24"/>
          <w:szCs w:val="24"/>
        </w:rPr>
        <w:t>46</w:t>
      </w:r>
      <w:r w:rsidRPr="00FC71D5">
        <w:rPr>
          <w:rFonts w:ascii="Times New Roman" w:eastAsia="Calibri" w:hAnsi="Times New Roman" w:cs="Times New Roman"/>
          <w:noProof/>
          <w:sz w:val="24"/>
          <w:szCs w:val="24"/>
        </w:rPr>
        <w:t>(12), 1605</w:t>
      </w:r>
      <w:r w:rsidRPr="008B7176">
        <w:rPr>
          <w:rFonts w:ascii="Times New Roman" w:eastAsia="Calibri" w:hAnsi="Times New Roman" w:cs="Times New Roman"/>
          <w:noProof/>
          <w:sz w:val="24"/>
          <w:szCs w:val="24"/>
        </w:rPr>
        <w:t>–</w:t>
      </w:r>
      <w:r w:rsidRPr="00FC71D5">
        <w:rPr>
          <w:rFonts w:ascii="Times New Roman" w:eastAsia="Calibri" w:hAnsi="Times New Roman" w:cs="Times New Roman"/>
          <w:noProof/>
          <w:sz w:val="24"/>
          <w:szCs w:val="24"/>
        </w:rPr>
        <w:t xml:space="preserve">1613. </w:t>
      </w:r>
      <w:hyperlink r:id="rId9" w:history="1">
        <w:r w:rsidRPr="00952E4A">
          <w:rPr>
            <w:rFonts w:ascii="Times New Roman" w:eastAsia="Calibri" w:hAnsi="Times New Roman" w:cs="Times New Roman"/>
            <w:noProof/>
            <w:sz w:val="24"/>
            <w:szCs w:val="24"/>
          </w:rPr>
          <w:t>https://doi.org/10.3899/jrheum.181130</w:t>
        </w:r>
      </w:hyperlink>
    </w:p>
    <w:p w14:paraId="7E522A3E"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PASTABOS</w:t>
      </w:r>
    </w:p>
    <w:p w14:paraId="312B9B6A" w14:textId="77777777" w:rsidR="00AA1434" w:rsidRPr="008105D1" w:rsidRDefault="00AA1434" w:rsidP="00AA1434">
      <w:pPr>
        <w:numPr>
          <w:ilvl w:val="0"/>
          <w:numId w:val="18"/>
        </w:numPr>
        <w:spacing w:after="160" w:line="360" w:lineRule="auto"/>
        <w:contextualSpacing/>
        <w:jc w:val="both"/>
        <w:rPr>
          <w:rFonts w:ascii="Times New Roman" w:eastAsia="Calibri" w:hAnsi="Times New Roman" w:cs="Times New Roman"/>
          <w:noProof/>
          <w:sz w:val="24"/>
          <w:szCs w:val="24"/>
        </w:rPr>
      </w:pPr>
      <w:r w:rsidRPr="008105D1">
        <w:rPr>
          <w:rFonts w:ascii="Times New Roman" w:eastAsia="Calibri" w:hAnsi="Times New Roman" w:cs="Times New Roman"/>
          <w:noProof/>
          <w:sz w:val="24"/>
          <w:szCs w:val="24"/>
        </w:rPr>
        <w:t xml:space="preserve">Įvardijant autorių grupę, </w:t>
      </w:r>
      <w:r>
        <w:rPr>
          <w:rFonts w:ascii="Times New Roman" w:eastAsia="Calibri" w:hAnsi="Times New Roman" w:cs="Times New Roman"/>
          <w:noProof/>
          <w:sz w:val="24"/>
          <w:szCs w:val="24"/>
        </w:rPr>
        <w:t xml:space="preserve">reikia </w:t>
      </w:r>
      <w:r w:rsidRPr="008105D1">
        <w:rPr>
          <w:rFonts w:ascii="Times New Roman" w:eastAsia="Calibri" w:hAnsi="Times New Roman" w:cs="Times New Roman"/>
          <w:noProof/>
          <w:sz w:val="24"/>
          <w:szCs w:val="24"/>
        </w:rPr>
        <w:t xml:space="preserve">vartoti frazę </w:t>
      </w:r>
      <w:r w:rsidRPr="0094142D">
        <w:rPr>
          <w:rFonts w:ascii="Times New Roman" w:eastAsia="Calibri" w:hAnsi="Times New Roman" w:cs="Times New Roman"/>
          <w:i/>
          <w:noProof/>
          <w:sz w:val="24"/>
          <w:szCs w:val="24"/>
        </w:rPr>
        <w:t>The members of</w:t>
      </w:r>
      <w:r w:rsidRPr="008105D1">
        <w:rPr>
          <w:rFonts w:ascii="Times New Roman" w:eastAsia="Calibri" w:hAnsi="Times New Roman" w:cs="Times New Roman"/>
          <w:noProof/>
          <w:sz w:val="24"/>
          <w:szCs w:val="24"/>
        </w:rPr>
        <w:t xml:space="preserve"> arba, teikiant lietuviškus straipsnius, </w:t>
      </w:r>
      <w:r w:rsidRPr="0094142D">
        <w:rPr>
          <w:rFonts w:ascii="Times New Roman" w:eastAsia="Calibri" w:hAnsi="Times New Roman" w:cs="Times New Roman"/>
          <w:i/>
          <w:noProof/>
          <w:sz w:val="24"/>
          <w:szCs w:val="24"/>
        </w:rPr>
        <w:t>X nariai</w:t>
      </w:r>
      <w:r w:rsidRPr="008105D1">
        <w:rPr>
          <w:rFonts w:ascii="Times New Roman" w:eastAsia="Calibri" w:hAnsi="Times New Roman" w:cs="Times New Roman"/>
          <w:noProof/>
          <w:sz w:val="24"/>
          <w:szCs w:val="24"/>
        </w:rPr>
        <w:t>.</w:t>
      </w:r>
    </w:p>
    <w:p w14:paraId="70F5F3F7" w14:textId="77777777" w:rsidR="00AA1434" w:rsidRPr="008105D1" w:rsidRDefault="00AA1434" w:rsidP="00AA1434">
      <w:pPr>
        <w:spacing w:before="240" w:line="360" w:lineRule="auto"/>
        <w:contextualSpacing/>
        <w:rPr>
          <w:rFonts w:ascii="Times New Roman" w:eastAsia="Calibri" w:hAnsi="Times New Roman" w:cs="Times New Roman"/>
          <w:b/>
          <w:bCs/>
          <w:noProof/>
          <w:sz w:val="24"/>
          <w:szCs w:val="24"/>
        </w:rPr>
      </w:pPr>
      <w:r w:rsidRPr="008105D1">
        <w:rPr>
          <w:rFonts w:ascii="Times New Roman" w:eastAsia="Calibri" w:hAnsi="Times New Roman" w:cs="Times New Roman"/>
          <w:b/>
          <w:bCs/>
          <w:noProof/>
          <w:sz w:val="24"/>
          <w:szCs w:val="24"/>
        </w:rPr>
        <w:t>TEKSTE</w:t>
      </w:r>
    </w:p>
    <w:p w14:paraId="269D4F5B" w14:textId="77777777" w:rsidR="00AA1434" w:rsidRPr="008105D1" w:rsidRDefault="00AA1434" w:rsidP="00AA1434">
      <w:pPr>
        <w:numPr>
          <w:ilvl w:val="0"/>
          <w:numId w:val="18"/>
        </w:numPr>
        <w:spacing w:after="160" w:line="360" w:lineRule="auto"/>
        <w:contextualSpacing/>
        <w:jc w:val="both"/>
        <w:rPr>
          <w:rFonts w:ascii="Times New Roman" w:eastAsia="Calibri" w:hAnsi="Times New Roman" w:cs="Times New Roman"/>
          <w:noProof/>
          <w:sz w:val="24"/>
          <w:szCs w:val="24"/>
        </w:rPr>
      </w:pPr>
      <w:bookmarkStart w:id="6" w:name="_Hlk116379889"/>
      <w:r w:rsidRPr="008105D1">
        <w:rPr>
          <w:rFonts w:ascii="Times New Roman" w:eastAsia="Calibri" w:hAnsi="Times New Roman" w:cs="Times New Roman"/>
          <w:noProof/>
          <w:sz w:val="24"/>
          <w:szCs w:val="24"/>
        </w:rPr>
        <w:t>Įvardijimas tekste skliausteliuose: (Becetti et al., 2019)</w:t>
      </w:r>
      <w:r>
        <w:rPr>
          <w:rFonts w:ascii="Times New Roman" w:eastAsia="Calibri" w:hAnsi="Times New Roman" w:cs="Times New Roman"/>
          <w:noProof/>
          <w:sz w:val="24"/>
          <w:szCs w:val="24"/>
        </w:rPr>
        <w:t>.</w:t>
      </w:r>
    </w:p>
    <w:p w14:paraId="7BFA1D03" w14:textId="77777777" w:rsidR="00AA1434" w:rsidRPr="008105D1" w:rsidRDefault="00AA1434" w:rsidP="00AA1434">
      <w:pPr>
        <w:numPr>
          <w:ilvl w:val="0"/>
          <w:numId w:val="18"/>
        </w:numPr>
        <w:spacing w:after="160" w:line="360" w:lineRule="auto"/>
        <w:contextualSpacing/>
        <w:jc w:val="both"/>
        <w:rPr>
          <w:rFonts w:ascii="Times New Roman" w:eastAsia="Calibri" w:hAnsi="Times New Roman" w:cs="Times New Roman"/>
          <w:noProof/>
          <w:sz w:val="24"/>
          <w:szCs w:val="24"/>
        </w:rPr>
      </w:pPr>
      <w:r w:rsidRPr="008105D1">
        <w:rPr>
          <w:rFonts w:ascii="Times New Roman" w:eastAsia="Calibri" w:hAnsi="Times New Roman" w:cs="Times New Roman"/>
          <w:noProof/>
          <w:sz w:val="24"/>
          <w:szCs w:val="24"/>
        </w:rPr>
        <w:t>Įvardijimas tekste be skliaustelių: K. Becetti ir kiti (2019)</w:t>
      </w:r>
      <w:r>
        <w:rPr>
          <w:rFonts w:ascii="Times New Roman" w:eastAsia="Calibri" w:hAnsi="Times New Roman" w:cs="Times New Roman"/>
          <w:noProof/>
          <w:sz w:val="24"/>
          <w:szCs w:val="24"/>
        </w:rPr>
        <w:t>.</w:t>
      </w:r>
    </w:p>
    <w:bookmarkEnd w:id="6"/>
    <w:p w14:paraId="4537FCD1" w14:textId="77777777" w:rsidR="00AA1434" w:rsidRDefault="00AA1434" w:rsidP="00AA1434">
      <w:pPr>
        <w:spacing w:after="160" w:line="259" w:lineRule="auto"/>
        <w:rPr>
          <w:rFonts w:ascii="Times New Roman" w:eastAsia="Calibri" w:hAnsi="Times New Roman" w:cs="Times New Roman"/>
          <w:b/>
          <w:noProof/>
          <w:sz w:val="24"/>
          <w:szCs w:val="24"/>
        </w:rPr>
      </w:pPr>
    </w:p>
    <w:p w14:paraId="0FEABA2A"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i/>
          <w:noProof/>
          <w:sz w:val="24"/>
          <w:szCs w:val="24"/>
        </w:rPr>
      </w:pPr>
      <w:r w:rsidRPr="00FC71D5">
        <w:rPr>
          <w:rFonts w:ascii="Times New Roman" w:eastAsia="Calibri" w:hAnsi="Times New Roman" w:cs="Times New Roman"/>
          <w:b/>
          <w:noProof/>
          <w:sz w:val="24"/>
          <w:szCs w:val="24"/>
        </w:rPr>
        <w:t xml:space="preserve">Žurnalo straipsnis su numeriu arba </w:t>
      </w:r>
      <w:r w:rsidRPr="0094142D">
        <w:rPr>
          <w:rFonts w:ascii="Times New Roman" w:eastAsia="Calibri" w:hAnsi="Times New Roman" w:cs="Times New Roman"/>
          <w:b/>
          <w:i/>
          <w:iCs/>
          <w:noProof/>
          <w:sz w:val="24"/>
          <w:szCs w:val="24"/>
        </w:rPr>
        <w:t>eLocator</w:t>
      </w:r>
    </w:p>
    <w:p w14:paraId="3AF4A7BD"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bCs/>
          <w:noProof/>
          <w:sz w:val="24"/>
          <w:szCs w:val="24"/>
        </w:rPr>
        <w:t>Grady, J. (2019). Emotions in storybooks: A comparison of storybooks that represent ethnic and racial groups in the United States. </w:t>
      </w:r>
      <w:r w:rsidRPr="00FC71D5">
        <w:rPr>
          <w:rFonts w:ascii="Times New Roman" w:eastAsia="Calibri" w:hAnsi="Times New Roman" w:cs="Times New Roman"/>
          <w:bCs/>
          <w:i/>
          <w:iCs/>
          <w:noProof/>
          <w:sz w:val="24"/>
          <w:szCs w:val="24"/>
        </w:rPr>
        <w:t>Psychology of Popular Media Culture</w:t>
      </w:r>
      <w:r w:rsidRPr="00FC71D5">
        <w:rPr>
          <w:rFonts w:ascii="Times New Roman" w:eastAsia="Calibri" w:hAnsi="Times New Roman" w:cs="Times New Roman"/>
          <w:bCs/>
          <w:noProof/>
          <w:sz w:val="24"/>
          <w:szCs w:val="24"/>
        </w:rPr>
        <w:t>, </w:t>
      </w:r>
      <w:r w:rsidRPr="00FC71D5">
        <w:rPr>
          <w:rFonts w:ascii="Times New Roman" w:eastAsia="Calibri" w:hAnsi="Times New Roman" w:cs="Times New Roman"/>
          <w:bCs/>
          <w:i/>
          <w:iCs/>
          <w:noProof/>
          <w:sz w:val="24"/>
          <w:szCs w:val="24"/>
        </w:rPr>
        <w:t>8</w:t>
      </w:r>
      <w:r w:rsidRPr="00FC71D5">
        <w:rPr>
          <w:rFonts w:ascii="Times New Roman" w:eastAsia="Calibri" w:hAnsi="Times New Roman" w:cs="Times New Roman"/>
          <w:bCs/>
          <w:noProof/>
          <w:sz w:val="24"/>
          <w:szCs w:val="24"/>
        </w:rPr>
        <w:t>(3), Article e0205568, 207–217. </w:t>
      </w:r>
      <w:hyperlink r:id="rId10" w:tgtFrame="_blank" w:history="1">
        <w:r w:rsidRPr="00952E4A">
          <w:rPr>
            <w:rFonts w:ascii="Times New Roman" w:eastAsia="Calibri" w:hAnsi="Times New Roman" w:cs="Times New Roman"/>
            <w:bCs/>
            <w:noProof/>
            <w:sz w:val="24"/>
            <w:szCs w:val="24"/>
          </w:rPr>
          <w:t>https://doi.org/10.1037/ppm0000185</w:t>
        </w:r>
      </w:hyperlink>
    </w:p>
    <w:p w14:paraId="56D3C644"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Kihoon, K., Ratri, M. C., Choe, G., Nam, M., Cho, D. &amp; Shin, K. (2020). Three-dimensional, printed water-filtration system for economical, on-site arsenic removal. </w:t>
      </w:r>
      <w:r w:rsidRPr="00FC71D5">
        <w:rPr>
          <w:rFonts w:ascii="Times New Roman" w:eastAsia="Calibri" w:hAnsi="Times New Roman" w:cs="Times New Roman"/>
          <w:i/>
          <w:iCs/>
          <w:noProof/>
          <w:sz w:val="24"/>
          <w:szCs w:val="24"/>
        </w:rPr>
        <w:t>PLOS ONE, 15</w:t>
      </w:r>
      <w:r w:rsidRPr="00FC71D5">
        <w:rPr>
          <w:rFonts w:ascii="Times New Roman" w:eastAsia="Calibri" w:hAnsi="Times New Roman" w:cs="Times New Roman"/>
          <w:noProof/>
          <w:sz w:val="24"/>
          <w:szCs w:val="24"/>
        </w:rPr>
        <w:t xml:space="preserve">(4), Article e0231475. </w:t>
      </w:r>
      <w:hyperlink r:id="rId11" w:tgtFrame="_blank" w:history="1">
        <w:r w:rsidRPr="00952E4A">
          <w:rPr>
            <w:rFonts w:ascii="Times New Roman" w:eastAsia="Calibri" w:hAnsi="Times New Roman" w:cs="Times New Roman"/>
            <w:noProof/>
            <w:sz w:val="24"/>
            <w:szCs w:val="24"/>
          </w:rPr>
          <w:t>https://doi.org/10.1371/journal.pone.0231475</w:t>
        </w:r>
      </w:hyperlink>
    </w:p>
    <w:p w14:paraId="1569F8EB" w14:textId="77777777" w:rsidR="00AA1434" w:rsidRPr="00FC71D5" w:rsidRDefault="00AA1434" w:rsidP="00AA1434">
      <w:pPr>
        <w:spacing w:line="360" w:lineRule="auto"/>
        <w:jc w:val="both"/>
        <w:rPr>
          <w:rFonts w:ascii="Times New Roman" w:eastAsia="Calibri" w:hAnsi="Times New Roman" w:cs="Times New Roman"/>
          <w:b/>
          <w:noProof/>
          <w:sz w:val="24"/>
          <w:szCs w:val="24"/>
        </w:rPr>
      </w:pPr>
      <w:r w:rsidRPr="00FC71D5">
        <w:rPr>
          <w:rFonts w:ascii="Times New Roman" w:eastAsia="Calibri" w:hAnsi="Times New Roman" w:cs="Times New Roman"/>
          <w:b/>
          <w:noProof/>
          <w:sz w:val="24"/>
          <w:szCs w:val="24"/>
        </w:rPr>
        <w:t>PASTABA</w:t>
      </w:r>
    </w:p>
    <w:p w14:paraId="1D7F1D86" w14:textId="77777777" w:rsidR="00AA1434" w:rsidRPr="00FC71D5" w:rsidRDefault="00AA1434" w:rsidP="00AA1434">
      <w:pPr>
        <w:numPr>
          <w:ilvl w:val="0"/>
          <w:numId w:val="19"/>
        </w:numPr>
        <w:spacing w:after="160" w:line="360" w:lineRule="auto"/>
        <w:contextualSpacing/>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 xml:space="preserve">Žodis </w:t>
      </w:r>
      <w:r>
        <w:rPr>
          <w:rFonts w:ascii="Times New Roman" w:eastAsia="Calibri" w:hAnsi="Times New Roman" w:cs="Times New Roman"/>
          <w:noProof/>
          <w:sz w:val="24"/>
          <w:szCs w:val="24"/>
        </w:rPr>
        <w:t>„</w:t>
      </w:r>
      <w:r w:rsidRPr="00FD6B14">
        <w:rPr>
          <w:rFonts w:ascii="Times New Roman" w:eastAsia="Calibri" w:hAnsi="Times New Roman" w:cs="Times New Roman"/>
          <w:iCs/>
          <w:noProof/>
          <w:sz w:val="24"/>
          <w:szCs w:val="24"/>
        </w:rPr>
        <w:t>Article</w:t>
      </w:r>
      <w:r>
        <w:rPr>
          <w:rFonts w:ascii="Times New Roman" w:eastAsia="Calibri" w:hAnsi="Times New Roman" w:cs="Times New Roman"/>
          <w:iCs/>
          <w:noProof/>
          <w:sz w:val="24"/>
          <w:szCs w:val="24"/>
        </w:rPr>
        <w:t>“</w:t>
      </w:r>
      <w:r w:rsidRPr="00FD6B14">
        <w:rPr>
          <w:rFonts w:ascii="Times New Roman" w:eastAsia="Calibri" w:hAnsi="Times New Roman" w:cs="Times New Roman"/>
          <w:iCs/>
          <w:noProof/>
          <w:sz w:val="24"/>
          <w:szCs w:val="24"/>
        </w:rPr>
        <w:t xml:space="preserve"> </w:t>
      </w:r>
      <w:r w:rsidRPr="00FD6B14">
        <w:rPr>
          <w:rFonts w:ascii="Times New Roman" w:eastAsia="Calibri" w:hAnsi="Times New Roman" w:cs="Times New Roman"/>
          <w:noProof/>
          <w:sz w:val="24"/>
          <w:szCs w:val="24"/>
        </w:rPr>
        <w:t>rašomas</w:t>
      </w:r>
      <w:r w:rsidRPr="00FC71D5">
        <w:rPr>
          <w:rFonts w:ascii="Times New Roman" w:eastAsia="Calibri" w:hAnsi="Times New Roman" w:cs="Times New Roman"/>
          <w:noProof/>
          <w:sz w:val="24"/>
          <w:szCs w:val="24"/>
        </w:rPr>
        <w:t xml:space="preserve"> iš didžiosios raidės</w:t>
      </w:r>
      <w:r>
        <w:rPr>
          <w:rFonts w:ascii="Times New Roman" w:eastAsia="Calibri" w:hAnsi="Times New Roman" w:cs="Times New Roman"/>
          <w:noProof/>
          <w:sz w:val="24"/>
          <w:szCs w:val="24"/>
        </w:rPr>
        <w:t>.</w:t>
      </w:r>
    </w:p>
    <w:p w14:paraId="309C6277"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p w14:paraId="7A7A3F53"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noProof/>
          <w:sz w:val="24"/>
          <w:szCs w:val="24"/>
        </w:rPr>
      </w:pPr>
      <w:r>
        <w:rPr>
          <w:rFonts w:ascii="Times New Roman" w:eastAsia="Calibri" w:hAnsi="Times New Roman" w:cs="Times New Roman"/>
          <w:b/>
          <w:iCs/>
          <w:noProof/>
          <w:sz w:val="24"/>
          <w:szCs w:val="24"/>
        </w:rPr>
        <w:t>„</w:t>
      </w:r>
      <w:r w:rsidRPr="00FC71D5">
        <w:rPr>
          <w:rFonts w:ascii="Times New Roman" w:eastAsia="Calibri" w:hAnsi="Times New Roman" w:cs="Times New Roman"/>
          <w:b/>
          <w:iCs/>
          <w:noProof/>
          <w:sz w:val="24"/>
          <w:szCs w:val="24"/>
        </w:rPr>
        <w:t>Advance online publication</w:t>
      </w:r>
      <w:r>
        <w:rPr>
          <w:rFonts w:ascii="Times New Roman" w:eastAsia="Calibri" w:hAnsi="Times New Roman" w:cs="Times New Roman"/>
          <w:b/>
          <w:iCs/>
          <w:noProof/>
          <w:sz w:val="24"/>
          <w:szCs w:val="24"/>
        </w:rPr>
        <w:t>“</w:t>
      </w:r>
      <w:r w:rsidRPr="00FC71D5">
        <w:rPr>
          <w:rFonts w:ascii="Times New Roman" w:eastAsia="Calibri" w:hAnsi="Times New Roman" w:cs="Times New Roman"/>
          <w:b/>
          <w:noProof/>
          <w:sz w:val="24"/>
          <w:szCs w:val="24"/>
        </w:rPr>
        <w:t xml:space="preserve"> straipsnis</w:t>
      </w:r>
    </w:p>
    <w:p w14:paraId="3EDC5A06"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 xml:space="preserve">Hong, I., Knox, S., Pryor, L., Mroz, T. M., Graham, J., Shields, M. F., &amp; Reistetter, T. A. (2020). Is referral to home health rehabilitation following inpatient rehabilitation facility associated with 90-day hospital readmission for adult patients with stroke? </w:t>
      </w:r>
      <w:r w:rsidRPr="00FC71D5">
        <w:rPr>
          <w:rFonts w:ascii="Times New Roman" w:eastAsia="Calibri" w:hAnsi="Times New Roman" w:cs="Times New Roman"/>
          <w:i/>
          <w:iCs/>
          <w:noProof/>
          <w:sz w:val="24"/>
          <w:szCs w:val="24"/>
        </w:rPr>
        <w:t xml:space="preserve">American Journal of Physical Medicine &amp; Rehabilitation. </w:t>
      </w:r>
      <w:r w:rsidRPr="00FC71D5">
        <w:rPr>
          <w:rFonts w:ascii="Times New Roman" w:eastAsia="Calibri" w:hAnsi="Times New Roman" w:cs="Times New Roman"/>
          <w:noProof/>
          <w:sz w:val="24"/>
          <w:szCs w:val="24"/>
        </w:rPr>
        <w:t xml:space="preserve">Advance online publication. </w:t>
      </w:r>
      <w:r w:rsidRPr="00FD200D">
        <w:rPr>
          <w:rFonts w:ascii="Times New Roman" w:eastAsia="Calibri" w:hAnsi="Times New Roman" w:cs="Times New Roman"/>
          <w:noProof/>
          <w:sz w:val="24"/>
          <w:szCs w:val="24"/>
        </w:rPr>
        <w:t>https://doi.org/10.1097/PHM.0000000000001435</w:t>
      </w:r>
    </w:p>
    <w:p w14:paraId="26767039"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p w14:paraId="28BBFE98" w14:textId="77777777" w:rsidR="00AA1434" w:rsidRPr="000A3B4D" w:rsidRDefault="00AA1434" w:rsidP="00AA1434">
      <w:pPr>
        <w:numPr>
          <w:ilvl w:val="0"/>
          <w:numId w:val="21"/>
        </w:numPr>
        <w:spacing w:after="160" w:line="360" w:lineRule="auto"/>
        <w:contextualSpacing/>
        <w:jc w:val="both"/>
        <w:rPr>
          <w:rFonts w:ascii="Times New Roman" w:eastAsia="Calibri" w:hAnsi="Times New Roman" w:cs="Times New Roman"/>
          <w:b/>
          <w:noProof/>
          <w:sz w:val="24"/>
          <w:szCs w:val="24"/>
        </w:rPr>
      </w:pPr>
      <w:r w:rsidRPr="000A3B4D">
        <w:rPr>
          <w:rFonts w:ascii="Times New Roman" w:eastAsia="Calibri" w:hAnsi="Times New Roman" w:cs="Times New Roman"/>
          <w:b/>
          <w:noProof/>
          <w:sz w:val="24"/>
          <w:szCs w:val="24"/>
        </w:rPr>
        <w:lastRenderedPageBreak/>
        <w:t>Priimtas spaudai straipsnis</w:t>
      </w:r>
    </w:p>
    <w:p w14:paraId="4F22D66C" w14:textId="77777777" w:rsidR="00AA1434" w:rsidRDefault="00AA1434" w:rsidP="00AA1434">
      <w:pPr>
        <w:spacing w:line="360" w:lineRule="auto"/>
        <w:jc w:val="both"/>
        <w:rPr>
          <w:rFonts w:ascii="Times New Roman" w:eastAsia="Calibri" w:hAnsi="Times New Roman" w:cs="Times New Roman"/>
          <w:i/>
          <w:iCs/>
          <w:noProof/>
          <w:sz w:val="24"/>
          <w:szCs w:val="24"/>
        </w:rPr>
      </w:pPr>
      <w:r w:rsidRPr="00FC71D5">
        <w:rPr>
          <w:rFonts w:ascii="Times New Roman" w:eastAsia="Calibri" w:hAnsi="Times New Roman" w:cs="Times New Roman"/>
          <w:noProof/>
          <w:sz w:val="24"/>
          <w:szCs w:val="24"/>
        </w:rPr>
        <w:t>Ruiza, L. A., Serranoa, L., Españab, P. P., Martinez-Indartc, L., Gómeza, A., Urangab, A., Castroa, S., Artarazb, A., &amp; Zalacaina, R. (in press). Factors influencing long-term survival after hospitalization with pneumococcal pneumonia. </w:t>
      </w:r>
      <w:r w:rsidRPr="00FC71D5">
        <w:rPr>
          <w:rFonts w:ascii="Times New Roman" w:eastAsia="Calibri" w:hAnsi="Times New Roman" w:cs="Times New Roman"/>
          <w:i/>
          <w:iCs/>
          <w:noProof/>
          <w:sz w:val="24"/>
          <w:szCs w:val="24"/>
        </w:rPr>
        <w:t xml:space="preserve">Journal of Infection. </w:t>
      </w:r>
    </w:p>
    <w:p w14:paraId="0688D8D6" w14:textId="77777777" w:rsidR="00AA1434" w:rsidRPr="000A3B4D" w:rsidRDefault="00AA1434" w:rsidP="00AA1434">
      <w:pPr>
        <w:spacing w:line="360" w:lineRule="auto"/>
        <w:jc w:val="both"/>
        <w:rPr>
          <w:rFonts w:ascii="Times New Roman" w:eastAsia="Calibri" w:hAnsi="Times New Roman" w:cs="Times New Roman"/>
          <w:b/>
          <w:bCs/>
          <w:noProof/>
          <w:sz w:val="24"/>
          <w:szCs w:val="24"/>
        </w:rPr>
      </w:pPr>
      <w:r w:rsidRPr="000A3B4D">
        <w:rPr>
          <w:rFonts w:ascii="Times New Roman" w:eastAsia="Calibri" w:hAnsi="Times New Roman" w:cs="Times New Roman"/>
          <w:b/>
          <w:bCs/>
          <w:noProof/>
          <w:sz w:val="24"/>
          <w:szCs w:val="24"/>
        </w:rPr>
        <w:t>PASTABA</w:t>
      </w:r>
    </w:p>
    <w:p w14:paraId="4AF336EC" w14:textId="77777777" w:rsidR="00AA1434" w:rsidRPr="000A3B4D" w:rsidRDefault="00AA1434" w:rsidP="00AA1434">
      <w:pPr>
        <w:pStyle w:val="Sraopastraipa"/>
        <w:numPr>
          <w:ilvl w:val="0"/>
          <w:numId w:val="25"/>
        </w:numPr>
        <w:spacing w:after="160" w:line="360" w:lineRule="auto"/>
        <w:jc w:val="both"/>
        <w:rPr>
          <w:rFonts w:ascii="Times New Roman" w:eastAsia="Calibri" w:hAnsi="Times New Roman" w:cs="Times New Roman"/>
          <w:noProof/>
          <w:sz w:val="24"/>
          <w:szCs w:val="24"/>
        </w:rPr>
      </w:pPr>
      <w:r w:rsidRPr="000A3B4D">
        <w:rPr>
          <w:rFonts w:ascii="Times New Roman" w:eastAsia="Calibri" w:hAnsi="Times New Roman" w:cs="Times New Roman"/>
          <w:noProof/>
          <w:sz w:val="24"/>
          <w:szCs w:val="24"/>
        </w:rPr>
        <w:t xml:space="preserve">Cituojant lietuviškus priimtus spaudai straipsnius, vietoj </w:t>
      </w:r>
      <w:r w:rsidRPr="000A3B4D">
        <w:rPr>
          <w:rFonts w:ascii="Times New Roman" w:eastAsia="Calibri" w:hAnsi="Times New Roman" w:cs="Times New Roman"/>
          <w:i/>
          <w:iCs/>
          <w:noProof/>
          <w:sz w:val="24"/>
          <w:szCs w:val="24"/>
        </w:rPr>
        <w:t>in press</w:t>
      </w:r>
      <w:r w:rsidRPr="000A3B4D">
        <w:rPr>
          <w:rFonts w:ascii="Times New Roman" w:eastAsia="Calibri" w:hAnsi="Times New Roman" w:cs="Times New Roman"/>
          <w:noProof/>
          <w:sz w:val="24"/>
          <w:szCs w:val="24"/>
        </w:rPr>
        <w:t xml:space="preserve"> derėtų vartoti žodžių junginį </w:t>
      </w:r>
      <w:r w:rsidRPr="000A3B4D">
        <w:rPr>
          <w:rFonts w:ascii="Times New Roman" w:eastAsia="Calibri" w:hAnsi="Times New Roman" w:cs="Times New Roman"/>
          <w:i/>
          <w:iCs/>
          <w:noProof/>
          <w:sz w:val="24"/>
          <w:szCs w:val="24"/>
        </w:rPr>
        <w:t>priimtas spaudai</w:t>
      </w:r>
      <w:r>
        <w:rPr>
          <w:rFonts w:ascii="Times New Roman" w:eastAsia="Calibri" w:hAnsi="Times New Roman" w:cs="Times New Roman"/>
          <w:i/>
          <w:iCs/>
          <w:noProof/>
          <w:sz w:val="24"/>
          <w:szCs w:val="24"/>
        </w:rPr>
        <w:t>.</w:t>
      </w:r>
    </w:p>
    <w:p w14:paraId="6F8EE9E0" w14:textId="77777777" w:rsidR="00AA1434" w:rsidRPr="000A3B4D" w:rsidRDefault="00AA1434" w:rsidP="00AA1434">
      <w:pPr>
        <w:spacing w:line="360" w:lineRule="auto"/>
        <w:jc w:val="both"/>
        <w:rPr>
          <w:rFonts w:ascii="Times New Roman" w:eastAsia="Calibri" w:hAnsi="Times New Roman" w:cs="Times New Roman"/>
          <w:b/>
          <w:bCs/>
          <w:noProof/>
          <w:sz w:val="24"/>
          <w:szCs w:val="24"/>
        </w:rPr>
      </w:pPr>
      <w:r w:rsidRPr="000A3B4D">
        <w:rPr>
          <w:rFonts w:ascii="Times New Roman" w:eastAsia="Calibri" w:hAnsi="Times New Roman" w:cs="Times New Roman"/>
          <w:b/>
          <w:bCs/>
          <w:noProof/>
          <w:sz w:val="24"/>
          <w:szCs w:val="24"/>
        </w:rPr>
        <w:t>TEKSTE</w:t>
      </w:r>
    </w:p>
    <w:p w14:paraId="58AF3707" w14:textId="77777777" w:rsidR="00AA1434" w:rsidRPr="000A3B4D" w:rsidRDefault="00AA1434" w:rsidP="00AA1434">
      <w:pPr>
        <w:numPr>
          <w:ilvl w:val="0"/>
          <w:numId w:val="18"/>
        </w:numPr>
        <w:spacing w:after="160" w:line="360" w:lineRule="auto"/>
        <w:jc w:val="both"/>
        <w:rPr>
          <w:rFonts w:ascii="Times New Roman" w:eastAsia="Calibri" w:hAnsi="Times New Roman" w:cs="Times New Roman"/>
          <w:noProof/>
          <w:sz w:val="24"/>
          <w:szCs w:val="24"/>
        </w:rPr>
      </w:pPr>
      <w:bookmarkStart w:id="7" w:name="_Hlk125626874"/>
      <w:r w:rsidRPr="000A3B4D">
        <w:rPr>
          <w:rFonts w:ascii="Times New Roman" w:eastAsia="Calibri" w:hAnsi="Times New Roman" w:cs="Times New Roman"/>
          <w:noProof/>
          <w:sz w:val="24"/>
          <w:szCs w:val="24"/>
        </w:rPr>
        <w:t>Įvardijimas</w:t>
      </w:r>
      <w:bookmarkEnd w:id="7"/>
      <w:r w:rsidRPr="000A3B4D">
        <w:rPr>
          <w:rFonts w:ascii="Times New Roman" w:eastAsia="Calibri" w:hAnsi="Times New Roman" w:cs="Times New Roman"/>
          <w:noProof/>
          <w:sz w:val="24"/>
          <w:szCs w:val="24"/>
        </w:rPr>
        <w:t xml:space="preserve"> tekste skliausteliuose: (Ruiza et al., in press)</w:t>
      </w:r>
      <w:r>
        <w:rPr>
          <w:rFonts w:ascii="Times New Roman" w:eastAsia="Calibri" w:hAnsi="Times New Roman" w:cs="Times New Roman"/>
          <w:noProof/>
          <w:sz w:val="24"/>
          <w:szCs w:val="24"/>
        </w:rPr>
        <w:t>.</w:t>
      </w:r>
    </w:p>
    <w:p w14:paraId="54DEDCBC" w14:textId="77777777" w:rsidR="00AA1434" w:rsidRDefault="00AA1434" w:rsidP="00AA1434">
      <w:pPr>
        <w:numPr>
          <w:ilvl w:val="0"/>
          <w:numId w:val="18"/>
        </w:numPr>
        <w:spacing w:after="160" w:line="360" w:lineRule="auto"/>
        <w:jc w:val="both"/>
        <w:rPr>
          <w:rFonts w:ascii="Times New Roman" w:eastAsia="Calibri" w:hAnsi="Times New Roman" w:cs="Times New Roman"/>
          <w:noProof/>
          <w:sz w:val="24"/>
          <w:szCs w:val="24"/>
        </w:rPr>
      </w:pPr>
      <w:r w:rsidRPr="000A3B4D">
        <w:rPr>
          <w:rFonts w:ascii="Times New Roman" w:eastAsia="Calibri" w:hAnsi="Times New Roman" w:cs="Times New Roman"/>
          <w:noProof/>
          <w:sz w:val="24"/>
          <w:szCs w:val="24"/>
        </w:rPr>
        <w:t>Įvardijimas tekste be skliaustelių: Ruiza ir kiti (in press)</w:t>
      </w:r>
      <w:r>
        <w:rPr>
          <w:rFonts w:ascii="Times New Roman" w:eastAsia="Calibri" w:hAnsi="Times New Roman" w:cs="Times New Roman"/>
          <w:noProof/>
          <w:sz w:val="24"/>
          <w:szCs w:val="24"/>
        </w:rPr>
        <w:t>.</w:t>
      </w:r>
    </w:p>
    <w:p w14:paraId="04C7064C" w14:textId="77777777" w:rsidR="00AA1434" w:rsidRPr="000A3B4D" w:rsidRDefault="00AA1434" w:rsidP="00AA1434">
      <w:pPr>
        <w:spacing w:after="0" w:line="360" w:lineRule="auto"/>
        <w:ind w:left="360"/>
        <w:jc w:val="both"/>
        <w:rPr>
          <w:rFonts w:ascii="Times New Roman" w:eastAsia="Calibri" w:hAnsi="Times New Roman" w:cs="Times New Roman"/>
          <w:noProof/>
          <w:sz w:val="24"/>
          <w:szCs w:val="24"/>
        </w:rPr>
      </w:pPr>
    </w:p>
    <w:p w14:paraId="62493799"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noProof/>
          <w:sz w:val="24"/>
          <w:szCs w:val="24"/>
        </w:rPr>
      </w:pPr>
      <w:r w:rsidRPr="00FC71D5">
        <w:rPr>
          <w:rFonts w:ascii="Times New Roman" w:eastAsia="Calibri" w:hAnsi="Times New Roman" w:cs="Times New Roman"/>
          <w:b/>
          <w:noProof/>
          <w:sz w:val="24"/>
          <w:szCs w:val="24"/>
        </w:rPr>
        <w:t>Išverstas žurnalo straipsnis</w:t>
      </w:r>
    </w:p>
    <w:p w14:paraId="2DE6C5F2" w14:textId="77777777" w:rsidR="00AA1434"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Piaget, J. (1972). Intellectual evolution from adolescence to adulthood (J. Bliss &amp; H. Furth, Trans.). </w:t>
      </w:r>
      <w:r w:rsidRPr="00FC71D5">
        <w:rPr>
          <w:rFonts w:ascii="Times New Roman" w:eastAsia="Calibri" w:hAnsi="Times New Roman" w:cs="Times New Roman"/>
          <w:i/>
          <w:iCs/>
          <w:noProof/>
          <w:sz w:val="24"/>
          <w:szCs w:val="24"/>
        </w:rPr>
        <w:t>Human Development</w:t>
      </w:r>
      <w:r w:rsidRPr="00FC71D5">
        <w:rPr>
          <w:rFonts w:ascii="Times New Roman" w:eastAsia="Calibri" w:hAnsi="Times New Roman" w:cs="Times New Roman"/>
          <w:noProof/>
          <w:sz w:val="24"/>
          <w:szCs w:val="24"/>
        </w:rPr>
        <w:t>, </w:t>
      </w:r>
      <w:r w:rsidRPr="00FC71D5">
        <w:rPr>
          <w:rFonts w:ascii="Times New Roman" w:eastAsia="Calibri" w:hAnsi="Times New Roman" w:cs="Times New Roman"/>
          <w:i/>
          <w:iCs/>
          <w:noProof/>
          <w:sz w:val="24"/>
          <w:szCs w:val="24"/>
        </w:rPr>
        <w:t>15</w:t>
      </w:r>
      <w:r w:rsidRPr="00FC71D5">
        <w:rPr>
          <w:rFonts w:ascii="Times New Roman" w:eastAsia="Calibri" w:hAnsi="Times New Roman" w:cs="Times New Roman"/>
          <w:noProof/>
          <w:sz w:val="24"/>
          <w:szCs w:val="24"/>
        </w:rPr>
        <w:t>(1), 1–12. </w:t>
      </w:r>
      <w:hyperlink r:id="rId12" w:tgtFrame="_blank" w:history="1">
        <w:bookmarkStart w:id="8" w:name="_Hlk115083960"/>
        <w:r w:rsidRPr="00952E4A">
          <w:rPr>
            <w:rFonts w:ascii="Times New Roman" w:eastAsia="Calibri" w:hAnsi="Times New Roman" w:cs="Times New Roman"/>
            <w:noProof/>
            <w:sz w:val="24"/>
            <w:szCs w:val="24"/>
          </w:rPr>
          <w:t>https://</w:t>
        </w:r>
        <w:bookmarkEnd w:id="8"/>
        <w:r w:rsidRPr="00952E4A">
          <w:rPr>
            <w:rFonts w:ascii="Times New Roman" w:eastAsia="Calibri" w:hAnsi="Times New Roman" w:cs="Times New Roman"/>
            <w:noProof/>
            <w:sz w:val="24"/>
            <w:szCs w:val="24"/>
          </w:rPr>
          <w:t>doi.org/10.1159/000271225</w:t>
        </w:r>
      </w:hyperlink>
      <w:r w:rsidRPr="00FC71D5">
        <w:rPr>
          <w:rFonts w:ascii="Times New Roman" w:eastAsia="Calibri" w:hAnsi="Times New Roman" w:cs="Times New Roman"/>
          <w:noProof/>
          <w:sz w:val="24"/>
          <w:szCs w:val="24"/>
        </w:rPr>
        <w:t> (Original work published 1970).</w:t>
      </w:r>
    </w:p>
    <w:p w14:paraId="094494D5" w14:textId="77777777" w:rsidR="00AA1434" w:rsidRPr="00D971F9" w:rsidRDefault="00AA1434" w:rsidP="00AA1434">
      <w:pPr>
        <w:spacing w:line="360" w:lineRule="auto"/>
        <w:jc w:val="both"/>
        <w:rPr>
          <w:rFonts w:ascii="Times New Roman" w:eastAsia="Calibri" w:hAnsi="Times New Roman" w:cs="Times New Roman"/>
          <w:b/>
          <w:bCs/>
          <w:noProof/>
          <w:sz w:val="24"/>
          <w:szCs w:val="24"/>
        </w:rPr>
      </w:pPr>
      <w:r w:rsidRPr="00D971F9">
        <w:rPr>
          <w:rFonts w:ascii="Times New Roman" w:eastAsia="Calibri" w:hAnsi="Times New Roman" w:cs="Times New Roman"/>
          <w:b/>
          <w:bCs/>
          <w:noProof/>
          <w:sz w:val="24"/>
          <w:szCs w:val="24"/>
        </w:rPr>
        <w:t>PASTABA</w:t>
      </w:r>
    </w:p>
    <w:p w14:paraId="270E6089" w14:textId="77777777" w:rsidR="00AA1434" w:rsidRPr="000A3B4D" w:rsidRDefault="00AA1434" w:rsidP="00AA1434">
      <w:pPr>
        <w:numPr>
          <w:ilvl w:val="0"/>
          <w:numId w:val="20"/>
        </w:numPr>
        <w:spacing w:after="160" w:line="360" w:lineRule="auto"/>
        <w:contextualSpacing/>
        <w:jc w:val="both"/>
        <w:rPr>
          <w:rFonts w:ascii="Times New Roman" w:eastAsia="Calibri" w:hAnsi="Times New Roman" w:cs="Times New Roman"/>
          <w:i/>
          <w:iCs/>
          <w:noProof/>
          <w:sz w:val="24"/>
          <w:szCs w:val="24"/>
        </w:rPr>
      </w:pPr>
      <w:r w:rsidRPr="000A3B4D">
        <w:rPr>
          <w:rFonts w:ascii="Times New Roman" w:eastAsia="Calibri" w:hAnsi="Times New Roman" w:cs="Times New Roman"/>
          <w:noProof/>
          <w:sz w:val="24"/>
          <w:szCs w:val="24"/>
        </w:rPr>
        <w:t xml:space="preserve">Jeigu straipsnis būtų lietuviškas, vietoj </w:t>
      </w:r>
      <w:r w:rsidRPr="000A3B4D">
        <w:rPr>
          <w:rFonts w:ascii="Times New Roman" w:eastAsia="Calibri" w:hAnsi="Times New Roman" w:cs="Times New Roman"/>
          <w:i/>
          <w:iCs/>
          <w:noProof/>
          <w:sz w:val="24"/>
          <w:szCs w:val="24"/>
        </w:rPr>
        <w:t xml:space="preserve">(Original work published 1970) </w:t>
      </w:r>
      <w:r w:rsidRPr="000A3B4D">
        <w:rPr>
          <w:rFonts w:ascii="Times New Roman" w:eastAsia="Calibri" w:hAnsi="Times New Roman" w:cs="Times New Roman"/>
          <w:noProof/>
          <w:sz w:val="24"/>
          <w:szCs w:val="24"/>
        </w:rPr>
        <w:t xml:space="preserve">derėtų rašyti </w:t>
      </w:r>
      <w:r w:rsidRPr="000A3B4D">
        <w:rPr>
          <w:rFonts w:ascii="Times New Roman" w:eastAsia="Calibri" w:hAnsi="Times New Roman" w:cs="Times New Roman"/>
          <w:i/>
          <w:iCs/>
          <w:noProof/>
          <w:sz w:val="24"/>
          <w:szCs w:val="24"/>
        </w:rPr>
        <w:t>(Originalas publikuotas 1970 m.)</w:t>
      </w:r>
      <w:r>
        <w:rPr>
          <w:rFonts w:ascii="Times New Roman" w:eastAsia="Calibri" w:hAnsi="Times New Roman" w:cs="Times New Roman"/>
          <w:i/>
          <w:iCs/>
          <w:noProof/>
          <w:sz w:val="24"/>
          <w:szCs w:val="24"/>
        </w:rPr>
        <w:t>.</w:t>
      </w:r>
    </w:p>
    <w:p w14:paraId="6D9A213D" w14:textId="77777777" w:rsidR="00AA1434" w:rsidRPr="00FC71D5" w:rsidRDefault="00AA1434" w:rsidP="00AA1434">
      <w:pPr>
        <w:spacing w:line="360" w:lineRule="auto"/>
        <w:jc w:val="both"/>
        <w:rPr>
          <w:rFonts w:ascii="Times New Roman" w:eastAsia="Calibri" w:hAnsi="Times New Roman" w:cs="Times New Roman"/>
          <w:b/>
          <w:noProof/>
          <w:sz w:val="24"/>
          <w:szCs w:val="24"/>
        </w:rPr>
      </w:pPr>
      <w:bookmarkStart w:id="9" w:name="_Hlk114829344"/>
      <w:r>
        <w:rPr>
          <w:rFonts w:ascii="Times New Roman" w:eastAsia="Calibri" w:hAnsi="Times New Roman" w:cs="Times New Roman"/>
          <w:b/>
          <w:noProof/>
          <w:sz w:val="24"/>
          <w:szCs w:val="24"/>
        </w:rPr>
        <w:t>TEKSTE</w:t>
      </w:r>
    </w:p>
    <w:p w14:paraId="4CFA0736" w14:textId="77777777" w:rsidR="00AA1434" w:rsidRPr="00FC71D5" w:rsidRDefault="00AA1434" w:rsidP="00AA1434">
      <w:pPr>
        <w:numPr>
          <w:ilvl w:val="0"/>
          <w:numId w:val="20"/>
        </w:numPr>
        <w:spacing w:after="160" w:line="360" w:lineRule="auto"/>
        <w:contextualSpacing/>
        <w:jc w:val="both"/>
        <w:rPr>
          <w:rFonts w:ascii="Times New Roman" w:eastAsia="Calibri" w:hAnsi="Times New Roman" w:cs="Times New Roman"/>
          <w:noProof/>
          <w:sz w:val="24"/>
          <w:szCs w:val="24"/>
        </w:rPr>
      </w:pPr>
      <w:r w:rsidRPr="006B5BEF">
        <w:rPr>
          <w:rFonts w:ascii="Times New Roman" w:eastAsia="Calibri" w:hAnsi="Times New Roman" w:cs="Times New Roman"/>
          <w:noProof/>
          <w:sz w:val="24"/>
          <w:szCs w:val="24"/>
        </w:rPr>
        <w:t>Įvardijimas</w:t>
      </w:r>
      <w:r>
        <w:rPr>
          <w:rFonts w:ascii="Times New Roman" w:eastAsia="Calibri" w:hAnsi="Times New Roman" w:cs="Times New Roman"/>
          <w:noProof/>
          <w:sz w:val="24"/>
          <w:szCs w:val="24"/>
        </w:rPr>
        <w:t xml:space="preserve"> </w:t>
      </w:r>
      <w:r w:rsidRPr="00FC71D5">
        <w:rPr>
          <w:rFonts w:ascii="Times New Roman" w:eastAsia="Calibri" w:hAnsi="Times New Roman" w:cs="Times New Roman"/>
          <w:noProof/>
          <w:sz w:val="24"/>
          <w:szCs w:val="24"/>
        </w:rPr>
        <w:t>tekste skliausteliuose: (Piaget, 1970/1972)</w:t>
      </w:r>
      <w:r>
        <w:rPr>
          <w:rFonts w:ascii="Times New Roman" w:eastAsia="Calibri" w:hAnsi="Times New Roman" w:cs="Times New Roman"/>
          <w:noProof/>
          <w:sz w:val="24"/>
          <w:szCs w:val="24"/>
        </w:rPr>
        <w:t>.</w:t>
      </w:r>
    </w:p>
    <w:p w14:paraId="2EF38BBE" w14:textId="77777777" w:rsidR="00AA1434" w:rsidRDefault="00AA1434" w:rsidP="00AA1434">
      <w:pPr>
        <w:numPr>
          <w:ilvl w:val="0"/>
          <w:numId w:val="20"/>
        </w:numPr>
        <w:spacing w:after="160" w:line="360" w:lineRule="auto"/>
        <w:contextualSpacing/>
        <w:jc w:val="both"/>
        <w:rPr>
          <w:rFonts w:ascii="Times New Roman" w:eastAsia="Calibri" w:hAnsi="Times New Roman" w:cs="Times New Roman"/>
          <w:noProof/>
          <w:sz w:val="24"/>
          <w:szCs w:val="24"/>
        </w:rPr>
      </w:pPr>
      <w:r w:rsidRPr="006B5BEF">
        <w:rPr>
          <w:rFonts w:ascii="Times New Roman" w:eastAsia="Calibri" w:hAnsi="Times New Roman" w:cs="Times New Roman"/>
          <w:noProof/>
          <w:sz w:val="24"/>
          <w:szCs w:val="24"/>
        </w:rPr>
        <w:t>Įvardijimas</w:t>
      </w:r>
      <w:r w:rsidRPr="006B5BEF" w:rsidDel="006B5BEF">
        <w:rPr>
          <w:rFonts w:ascii="Times New Roman" w:eastAsia="Calibri" w:hAnsi="Times New Roman" w:cs="Times New Roman"/>
          <w:noProof/>
          <w:sz w:val="24"/>
          <w:szCs w:val="24"/>
        </w:rPr>
        <w:t xml:space="preserve"> </w:t>
      </w:r>
      <w:r w:rsidRPr="00FC71D5">
        <w:rPr>
          <w:rFonts w:ascii="Times New Roman" w:eastAsia="Calibri" w:hAnsi="Times New Roman" w:cs="Times New Roman"/>
          <w:noProof/>
          <w:sz w:val="24"/>
          <w:szCs w:val="24"/>
        </w:rPr>
        <w:t>tekste be skliaustelių: Piaget (1970/1972)</w:t>
      </w:r>
      <w:r>
        <w:rPr>
          <w:rFonts w:ascii="Times New Roman" w:eastAsia="Calibri" w:hAnsi="Times New Roman" w:cs="Times New Roman"/>
          <w:noProof/>
          <w:sz w:val="24"/>
          <w:szCs w:val="24"/>
        </w:rPr>
        <w:t>.</w:t>
      </w:r>
    </w:p>
    <w:p w14:paraId="5044CBCB"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bookmarkEnd w:id="9"/>
    <w:p w14:paraId="7A4B076E"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noProof/>
          <w:sz w:val="24"/>
          <w:szCs w:val="24"/>
        </w:rPr>
      </w:pPr>
      <w:r w:rsidRPr="00FC71D5">
        <w:rPr>
          <w:rFonts w:ascii="Times New Roman" w:eastAsia="Calibri" w:hAnsi="Times New Roman" w:cs="Times New Roman"/>
          <w:b/>
          <w:noProof/>
          <w:sz w:val="24"/>
          <w:szCs w:val="24"/>
        </w:rPr>
        <w:t>Iš kito šaltinio per</w:t>
      </w:r>
      <w:r>
        <w:rPr>
          <w:rFonts w:ascii="Times New Roman" w:eastAsia="Calibri" w:hAnsi="Times New Roman" w:cs="Times New Roman"/>
          <w:b/>
          <w:noProof/>
          <w:sz w:val="24"/>
          <w:szCs w:val="24"/>
        </w:rPr>
        <w:t>leistas</w:t>
      </w:r>
      <w:r w:rsidRPr="00FC71D5">
        <w:rPr>
          <w:rFonts w:ascii="Times New Roman" w:eastAsia="Calibri" w:hAnsi="Times New Roman" w:cs="Times New Roman"/>
          <w:b/>
          <w:noProof/>
          <w:sz w:val="24"/>
          <w:szCs w:val="24"/>
        </w:rPr>
        <w:t xml:space="preserve"> žurnalo straipsnis</w:t>
      </w:r>
    </w:p>
    <w:p w14:paraId="2B68FB40" w14:textId="77777777" w:rsidR="00AA1434" w:rsidRPr="00917184"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Clark, G., &amp; Zimmerman, E. (1988). Professional roles and activities as models for art education. In S. Dobbs (Ed.), </w:t>
      </w:r>
      <w:r w:rsidRPr="00FC71D5">
        <w:rPr>
          <w:rFonts w:ascii="Times New Roman" w:eastAsia="Calibri" w:hAnsi="Times New Roman" w:cs="Times New Roman"/>
          <w:i/>
          <w:iCs/>
          <w:noProof/>
          <w:sz w:val="24"/>
          <w:szCs w:val="24"/>
        </w:rPr>
        <w:t>Research readings for discipline-based art education</w:t>
      </w:r>
      <w:r w:rsidRPr="00FC71D5">
        <w:rPr>
          <w:rFonts w:ascii="Times New Roman" w:eastAsia="Calibri" w:hAnsi="Times New Roman" w:cs="Times New Roman"/>
          <w:noProof/>
          <w:sz w:val="24"/>
          <w:szCs w:val="24"/>
        </w:rPr>
        <w:t xml:space="preserve">. NAEA. (Reprinted </w:t>
      </w:r>
      <w:r w:rsidRPr="00917184">
        <w:rPr>
          <w:rFonts w:ascii="Times New Roman" w:eastAsia="Calibri" w:hAnsi="Times New Roman" w:cs="Times New Roman"/>
          <w:noProof/>
          <w:sz w:val="24"/>
          <w:szCs w:val="24"/>
        </w:rPr>
        <w:t>from </w:t>
      </w:r>
      <w:r w:rsidRPr="00917184">
        <w:rPr>
          <w:rFonts w:ascii="Times New Roman" w:eastAsia="Calibri" w:hAnsi="Times New Roman" w:cs="Times New Roman"/>
          <w:i/>
          <w:iCs/>
          <w:noProof/>
          <w:sz w:val="24"/>
          <w:szCs w:val="24"/>
        </w:rPr>
        <w:t xml:space="preserve">Studies in Art Education, </w:t>
      </w:r>
      <w:r w:rsidRPr="00917184">
        <w:rPr>
          <w:rFonts w:ascii="Times New Roman" w:eastAsia="Calibri" w:hAnsi="Times New Roman" w:cs="Times New Roman"/>
          <w:noProof/>
          <w:sz w:val="24"/>
          <w:szCs w:val="24"/>
        </w:rPr>
        <w:t xml:space="preserve">1986, </w:t>
      </w:r>
      <w:r w:rsidRPr="00917184">
        <w:rPr>
          <w:rFonts w:ascii="Times New Roman" w:eastAsia="Calibri" w:hAnsi="Times New Roman" w:cs="Times New Roman"/>
          <w:i/>
          <w:iCs/>
          <w:noProof/>
          <w:sz w:val="24"/>
          <w:szCs w:val="24"/>
        </w:rPr>
        <w:t>19</w:t>
      </w:r>
      <w:r w:rsidRPr="00917184">
        <w:rPr>
          <w:rFonts w:ascii="Times New Roman" w:eastAsia="Calibri" w:hAnsi="Times New Roman" w:cs="Times New Roman"/>
          <w:noProof/>
          <w:sz w:val="24"/>
          <w:szCs w:val="24"/>
        </w:rPr>
        <w:t> , 34–39).</w:t>
      </w:r>
    </w:p>
    <w:p w14:paraId="757B9C7D"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917184">
        <w:rPr>
          <w:rFonts w:ascii="Times New Roman" w:eastAsia="Calibri" w:hAnsi="Times New Roman" w:cs="Times New Roman"/>
          <w:noProof/>
          <w:sz w:val="24"/>
          <w:szCs w:val="24"/>
        </w:rPr>
        <w:t>Shore, M. F. (2014). Marking time in the land of plenty: Reflections on mental health in the United States. </w:t>
      </w:r>
      <w:r w:rsidRPr="00917184">
        <w:rPr>
          <w:rFonts w:ascii="Times New Roman" w:eastAsia="Calibri" w:hAnsi="Times New Roman" w:cs="Times New Roman"/>
          <w:i/>
          <w:iCs/>
          <w:noProof/>
          <w:sz w:val="24"/>
          <w:szCs w:val="24"/>
        </w:rPr>
        <w:t>American Journal of Orthopsychiatry, 84</w:t>
      </w:r>
      <w:r w:rsidRPr="00917184">
        <w:rPr>
          <w:rFonts w:ascii="Times New Roman" w:eastAsia="Calibri" w:hAnsi="Times New Roman" w:cs="Times New Roman"/>
          <w:noProof/>
          <w:sz w:val="24"/>
          <w:szCs w:val="24"/>
        </w:rPr>
        <w:t>(6), 611</w:t>
      </w:r>
      <w:r>
        <w:rPr>
          <w:rFonts w:ascii="Times New Roman" w:eastAsia="Calibri" w:hAnsi="Times New Roman" w:cs="Times New Roman"/>
          <w:noProof/>
          <w:sz w:val="24"/>
          <w:szCs w:val="24"/>
        </w:rPr>
        <w:t>–</w:t>
      </w:r>
      <w:r w:rsidRPr="00917184">
        <w:rPr>
          <w:rFonts w:ascii="Times New Roman" w:eastAsia="Calibri" w:hAnsi="Times New Roman" w:cs="Times New Roman"/>
          <w:noProof/>
          <w:sz w:val="24"/>
          <w:szCs w:val="24"/>
        </w:rPr>
        <w:t>618. https://doi.org/10.1037/h0100165 (Reprinted from “Marking time in the land of plenty: Reflections on mental health in the United States,” 1981, </w:t>
      </w:r>
      <w:r w:rsidRPr="00917184">
        <w:rPr>
          <w:rFonts w:ascii="Times New Roman" w:eastAsia="Calibri" w:hAnsi="Times New Roman" w:cs="Times New Roman"/>
          <w:i/>
          <w:iCs/>
          <w:noProof/>
          <w:sz w:val="24"/>
          <w:szCs w:val="24"/>
        </w:rPr>
        <w:t>American Journal of Orthopsychiatry, 51</w:t>
      </w:r>
      <w:r w:rsidRPr="00917184">
        <w:rPr>
          <w:rFonts w:ascii="Times New Roman" w:eastAsia="Calibri" w:hAnsi="Times New Roman" w:cs="Times New Roman"/>
          <w:noProof/>
          <w:sz w:val="24"/>
          <w:szCs w:val="24"/>
        </w:rPr>
        <w:t>[3], 391</w:t>
      </w:r>
      <w:r>
        <w:rPr>
          <w:rFonts w:ascii="Times New Roman" w:eastAsia="Calibri" w:hAnsi="Times New Roman" w:cs="Times New Roman"/>
          <w:noProof/>
          <w:sz w:val="24"/>
          <w:szCs w:val="24"/>
        </w:rPr>
        <w:t>–</w:t>
      </w:r>
      <w:r w:rsidRPr="00917184">
        <w:rPr>
          <w:rFonts w:ascii="Times New Roman" w:eastAsia="Calibri" w:hAnsi="Times New Roman" w:cs="Times New Roman"/>
          <w:noProof/>
          <w:sz w:val="24"/>
          <w:szCs w:val="24"/>
        </w:rPr>
        <w:t>402, https://doi.org/10.1111/j.1939-0025.1981.tb01388.x</w:t>
      </w:r>
      <w:r>
        <w:rPr>
          <w:rFonts w:ascii="Times New Roman" w:eastAsia="Calibri" w:hAnsi="Times New Roman" w:cs="Times New Roman"/>
          <w:noProof/>
          <w:sz w:val="24"/>
          <w:szCs w:val="24"/>
        </w:rPr>
        <w:t>).</w:t>
      </w:r>
    </w:p>
    <w:p w14:paraId="222F6A3D" w14:textId="77777777" w:rsidR="00AA1434" w:rsidRPr="00917184" w:rsidRDefault="00AA1434" w:rsidP="00AA1434">
      <w:pPr>
        <w:spacing w:line="360" w:lineRule="auto"/>
        <w:jc w:val="both"/>
        <w:rPr>
          <w:rFonts w:ascii="Times New Roman" w:eastAsia="Calibri" w:hAnsi="Times New Roman" w:cs="Times New Roman"/>
          <w:noProof/>
          <w:sz w:val="24"/>
          <w:szCs w:val="24"/>
        </w:rPr>
      </w:pPr>
      <w:r w:rsidRPr="00917184">
        <w:rPr>
          <w:rFonts w:ascii="Times New Roman" w:eastAsia="Calibri" w:hAnsi="Times New Roman" w:cs="Times New Roman"/>
          <w:b/>
          <w:noProof/>
          <w:sz w:val="24"/>
          <w:szCs w:val="24"/>
        </w:rPr>
        <w:lastRenderedPageBreak/>
        <w:t>PASTABOS</w:t>
      </w:r>
    </w:p>
    <w:p w14:paraId="100B5F55" w14:textId="77777777" w:rsidR="00AA1434" w:rsidRPr="00917184" w:rsidRDefault="00AA1434" w:rsidP="00AA1434">
      <w:pPr>
        <w:numPr>
          <w:ilvl w:val="0"/>
          <w:numId w:val="20"/>
        </w:numPr>
        <w:spacing w:after="0" w:line="360" w:lineRule="auto"/>
        <w:jc w:val="both"/>
        <w:rPr>
          <w:rFonts w:ascii="Times New Roman" w:eastAsia="Calibri" w:hAnsi="Times New Roman" w:cs="Times New Roman"/>
          <w:noProof/>
          <w:sz w:val="24"/>
          <w:szCs w:val="24"/>
        </w:rPr>
      </w:pPr>
      <w:r w:rsidRPr="00917184">
        <w:rPr>
          <w:rFonts w:ascii="Times New Roman" w:eastAsia="Calibri" w:hAnsi="Times New Roman" w:cs="Times New Roman"/>
          <w:noProof/>
          <w:sz w:val="24"/>
          <w:szCs w:val="24"/>
        </w:rPr>
        <w:t>Šiuo atveju, jeigu straipsnis perspausdintas iš kito žurnalo arba laikraščio, originalaus straipsnio numeris pateikiamas laužtiniuose skliaustuose, o perspausdinto – lenktiniuose</w:t>
      </w:r>
      <w:r>
        <w:rPr>
          <w:rFonts w:ascii="Times New Roman" w:eastAsia="Calibri" w:hAnsi="Times New Roman" w:cs="Times New Roman"/>
          <w:noProof/>
          <w:sz w:val="24"/>
          <w:szCs w:val="24"/>
        </w:rPr>
        <w:t>.</w:t>
      </w:r>
    </w:p>
    <w:p w14:paraId="1F550A0F" w14:textId="77777777" w:rsidR="00AA1434" w:rsidRPr="00917184" w:rsidRDefault="00AA1434" w:rsidP="00AA1434">
      <w:pPr>
        <w:numPr>
          <w:ilvl w:val="0"/>
          <w:numId w:val="20"/>
        </w:numPr>
        <w:spacing w:after="0" w:line="360" w:lineRule="auto"/>
        <w:jc w:val="both"/>
        <w:rPr>
          <w:rFonts w:ascii="Times New Roman" w:eastAsia="Calibri" w:hAnsi="Times New Roman" w:cs="Times New Roman"/>
          <w:noProof/>
          <w:sz w:val="24"/>
          <w:szCs w:val="24"/>
        </w:rPr>
      </w:pPr>
      <w:r w:rsidRPr="00917184">
        <w:rPr>
          <w:rFonts w:ascii="Times New Roman" w:eastAsia="Calibri" w:hAnsi="Times New Roman" w:cs="Times New Roman"/>
          <w:noProof/>
          <w:sz w:val="24"/>
          <w:szCs w:val="24"/>
        </w:rPr>
        <w:t xml:space="preserve">Jeigu leidinys lietuviškas, vietoj </w:t>
      </w:r>
      <w:r w:rsidRPr="00917184">
        <w:rPr>
          <w:rFonts w:ascii="Times New Roman" w:eastAsia="Calibri" w:hAnsi="Times New Roman" w:cs="Times New Roman"/>
          <w:i/>
          <w:iCs/>
          <w:noProof/>
          <w:sz w:val="24"/>
          <w:szCs w:val="24"/>
        </w:rPr>
        <w:t xml:space="preserve">Reprinted from </w:t>
      </w:r>
      <w:r w:rsidRPr="00917184">
        <w:rPr>
          <w:rFonts w:ascii="Times New Roman" w:eastAsia="Calibri" w:hAnsi="Times New Roman" w:cs="Times New Roman"/>
          <w:noProof/>
          <w:sz w:val="24"/>
          <w:szCs w:val="24"/>
        </w:rPr>
        <w:t xml:space="preserve">vartoti žodžių junginį </w:t>
      </w:r>
      <w:r>
        <w:rPr>
          <w:rFonts w:ascii="Times New Roman" w:eastAsia="Calibri" w:hAnsi="Times New Roman" w:cs="Times New Roman"/>
          <w:i/>
          <w:iCs/>
          <w:noProof/>
          <w:sz w:val="24"/>
          <w:szCs w:val="24"/>
        </w:rPr>
        <w:t>p</w:t>
      </w:r>
      <w:r w:rsidRPr="00917184">
        <w:rPr>
          <w:rFonts w:ascii="Times New Roman" w:eastAsia="Calibri" w:hAnsi="Times New Roman" w:cs="Times New Roman"/>
          <w:i/>
          <w:iCs/>
          <w:noProof/>
          <w:sz w:val="24"/>
          <w:szCs w:val="24"/>
        </w:rPr>
        <w:t>erleista iš</w:t>
      </w:r>
      <w:r>
        <w:rPr>
          <w:rFonts w:ascii="Times New Roman" w:eastAsia="Calibri" w:hAnsi="Times New Roman" w:cs="Times New Roman"/>
          <w:i/>
          <w:iCs/>
          <w:noProof/>
          <w:sz w:val="24"/>
          <w:szCs w:val="24"/>
        </w:rPr>
        <w:t>.</w:t>
      </w:r>
    </w:p>
    <w:p w14:paraId="1C6FB48C" w14:textId="77777777" w:rsidR="00AA1434" w:rsidRPr="00FC71D5" w:rsidRDefault="00AA1434" w:rsidP="00AA1434">
      <w:pPr>
        <w:spacing w:line="360" w:lineRule="auto"/>
        <w:jc w:val="both"/>
        <w:rPr>
          <w:rFonts w:ascii="Times New Roman" w:eastAsia="Calibri" w:hAnsi="Times New Roman" w:cs="Times New Roman"/>
          <w:b/>
          <w:noProof/>
          <w:sz w:val="24"/>
          <w:szCs w:val="24"/>
        </w:rPr>
      </w:pPr>
      <w:r w:rsidRPr="00917184">
        <w:rPr>
          <w:rFonts w:ascii="Times New Roman" w:eastAsia="Calibri" w:hAnsi="Times New Roman" w:cs="Times New Roman"/>
          <w:b/>
          <w:noProof/>
          <w:sz w:val="24"/>
          <w:szCs w:val="24"/>
        </w:rPr>
        <w:t>TEKSTE</w:t>
      </w:r>
    </w:p>
    <w:p w14:paraId="046E2333" w14:textId="77777777" w:rsidR="00AA1434" w:rsidRPr="00FC71D5" w:rsidRDefault="00AA1434" w:rsidP="00AA1434">
      <w:pPr>
        <w:numPr>
          <w:ilvl w:val="0"/>
          <w:numId w:val="20"/>
        </w:numPr>
        <w:spacing w:after="0" w:line="360" w:lineRule="auto"/>
        <w:jc w:val="both"/>
        <w:rPr>
          <w:rFonts w:ascii="Times New Roman" w:eastAsia="Calibri" w:hAnsi="Times New Roman" w:cs="Times New Roman"/>
          <w:noProof/>
          <w:sz w:val="24"/>
          <w:szCs w:val="24"/>
        </w:rPr>
      </w:pPr>
      <w:bookmarkStart w:id="10" w:name="_Hlk114832499"/>
      <w:r w:rsidRPr="006B5BEF">
        <w:rPr>
          <w:rFonts w:ascii="Times New Roman" w:eastAsia="Calibri" w:hAnsi="Times New Roman" w:cs="Times New Roman"/>
          <w:noProof/>
          <w:sz w:val="24"/>
          <w:szCs w:val="24"/>
        </w:rPr>
        <w:t>Įvardijimas</w:t>
      </w:r>
      <w:r w:rsidRPr="00FC71D5">
        <w:rPr>
          <w:rFonts w:ascii="Times New Roman" w:eastAsia="Calibri" w:hAnsi="Times New Roman" w:cs="Times New Roman"/>
          <w:noProof/>
          <w:sz w:val="24"/>
          <w:szCs w:val="24"/>
        </w:rPr>
        <w:t xml:space="preserve"> tekste skliausteliuose: (</w:t>
      </w:r>
      <w:bookmarkStart w:id="11" w:name="_Hlk114829380"/>
      <w:r w:rsidRPr="00FC71D5">
        <w:rPr>
          <w:rFonts w:ascii="Times New Roman" w:eastAsia="Calibri" w:hAnsi="Times New Roman" w:cs="Times New Roman"/>
          <w:noProof/>
          <w:sz w:val="24"/>
          <w:szCs w:val="24"/>
        </w:rPr>
        <w:t>Clark &amp; Zimmerman, 1986/</w:t>
      </w:r>
      <w:bookmarkEnd w:id="11"/>
      <w:r w:rsidRPr="00FC71D5">
        <w:rPr>
          <w:rFonts w:ascii="Times New Roman" w:eastAsia="Calibri" w:hAnsi="Times New Roman" w:cs="Times New Roman"/>
          <w:noProof/>
          <w:sz w:val="24"/>
          <w:szCs w:val="24"/>
        </w:rPr>
        <w:t>1988)</w:t>
      </w:r>
      <w:r>
        <w:rPr>
          <w:rFonts w:ascii="Times New Roman" w:eastAsia="Calibri" w:hAnsi="Times New Roman" w:cs="Times New Roman"/>
          <w:noProof/>
          <w:sz w:val="24"/>
          <w:szCs w:val="24"/>
        </w:rPr>
        <w:t>.</w:t>
      </w:r>
    </w:p>
    <w:p w14:paraId="104901D2" w14:textId="77777777" w:rsidR="00AA1434" w:rsidRPr="00FC71D5" w:rsidRDefault="00AA1434" w:rsidP="00AA1434">
      <w:pPr>
        <w:numPr>
          <w:ilvl w:val="0"/>
          <w:numId w:val="20"/>
        </w:numPr>
        <w:spacing w:after="0" w:line="360" w:lineRule="auto"/>
        <w:jc w:val="both"/>
        <w:rPr>
          <w:rFonts w:ascii="Times New Roman" w:eastAsia="Calibri" w:hAnsi="Times New Roman" w:cs="Times New Roman"/>
          <w:noProof/>
          <w:sz w:val="24"/>
          <w:szCs w:val="24"/>
        </w:rPr>
      </w:pPr>
      <w:r w:rsidRPr="006B5BEF">
        <w:rPr>
          <w:rFonts w:ascii="Times New Roman" w:eastAsia="Calibri" w:hAnsi="Times New Roman" w:cs="Times New Roman"/>
          <w:noProof/>
          <w:sz w:val="24"/>
          <w:szCs w:val="24"/>
        </w:rPr>
        <w:t>Įvardijimas</w:t>
      </w:r>
      <w:r w:rsidRPr="00FC71D5">
        <w:rPr>
          <w:rFonts w:ascii="Times New Roman" w:eastAsia="Calibri" w:hAnsi="Times New Roman" w:cs="Times New Roman"/>
          <w:noProof/>
          <w:sz w:val="24"/>
          <w:szCs w:val="24"/>
        </w:rPr>
        <w:t xml:space="preserve"> tekste be skliaustelių: Clark ir Zimmerman, (1986/1988)</w:t>
      </w:r>
      <w:r>
        <w:rPr>
          <w:rFonts w:ascii="Times New Roman" w:eastAsia="Calibri" w:hAnsi="Times New Roman" w:cs="Times New Roman"/>
          <w:noProof/>
          <w:sz w:val="24"/>
          <w:szCs w:val="24"/>
        </w:rPr>
        <w:t>.</w:t>
      </w:r>
    </w:p>
    <w:p w14:paraId="5BD781CC" w14:textId="77777777" w:rsidR="00AA1434" w:rsidRPr="00FD6B14" w:rsidRDefault="00AA1434" w:rsidP="00AA1434">
      <w:pPr>
        <w:spacing w:after="0" w:line="360" w:lineRule="auto"/>
        <w:ind w:left="360"/>
        <w:jc w:val="both"/>
        <w:rPr>
          <w:rFonts w:ascii="Times New Roman" w:eastAsia="Calibri" w:hAnsi="Times New Roman" w:cs="Times New Roman"/>
          <w:noProof/>
          <w:sz w:val="24"/>
          <w:szCs w:val="24"/>
        </w:rPr>
      </w:pPr>
    </w:p>
    <w:bookmarkEnd w:id="10"/>
    <w:p w14:paraId="759B44E6"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noProof/>
          <w:sz w:val="24"/>
          <w:szCs w:val="24"/>
        </w:rPr>
      </w:pPr>
      <w:r w:rsidRPr="00FC71D5">
        <w:rPr>
          <w:rFonts w:ascii="Times New Roman" w:eastAsia="Calibri" w:hAnsi="Times New Roman" w:cs="Times New Roman"/>
          <w:b/>
          <w:noProof/>
          <w:sz w:val="24"/>
          <w:szCs w:val="24"/>
        </w:rPr>
        <w:t>Specialusis leidimas arba specialusis skyrius</w:t>
      </w:r>
    </w:p>
    <w:p w14:paraId="60AF2AEE"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Campbell, K., Lustig, C., &amp; Hasher, L. (Eds.). (2020). Aging and inhibition: The view ahead [Special issue].</w:t>
      </w:r>
      <w:r w:rsidRPr="00FC71D5">
        <w:rPr>
          <w:rFonts w:ascii="Times New Roman" w:eastAsia="Calibri" w:hAnsi="Times New Roman" w:cs="Times New Roman"/>
          <w:i/>
          <w:iCs/>
          <w:noProof/>
          <w:sz w:val="24"/>
          <w:szCs w:val="24"/>
        </w:rPr>
        <w:t> Psychology and Aging</w:t>
      </w:r>
      <w:r w:rsidRPr="00FC71D5">
        <w:rPr>
          <w:rFonts w:ascii="Times New Roman" w:eastAsia="Calibri" w:hAnsi="Times New Roman" w:cs="Times New Roman"/>
          <w:noProof/>
          <w:sz w:val="24"/>
          <w:szCs w:val="24"/>
        </w:rPr>
        <w:t xml:space="preserve">, </w:t>
      </w:r>
      <w:r w:rsidRPr="0094142D">
        <w:rPr>
          <w:rFonts w:ascii="Times New Roman" w:eastAsia="Calibri" w:hAnsi="Times New Roman" w:cs="Times New Roman"/>
          <w:i/>
          <w:noProof/>
          <w:sz w:val="24"/>
          <w:szCs w:val="24"/>
        </w:rPr>
        <w:t>35</w:t>
      </w:r>
      <w:r w:rsidRPr="00FC71D5">
        <w:rPr>
          <w:rFonts w:ascii="Times New Roman" w:eastAsia="Calibri" w:hAnsi="Times New Roman" w:cs="Times New Roman"/>
          <w:noProof/>
          <w:sz w:val="24"/>
          <w:szCs w:val="24"/>
        </w:rPr>
        <w:t>(5). </w:t>
      </w:r>
    </w:p>
    <w:p w14:paraId="3B0EE492"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Wisehart, M. (Ed.). (2018). Educational psychology [Special section]. </w:t>
      </w:r>
      <w:r w:rsidRPr="00FC71D5">
        <w:rPr>
          <w:rFonts w:ascii="Times New Roman" w:eastAsia="Calibri" w:hAnsi="Times New Roman" w:cs="Times New Roman"/>
          <w:i/>
          <w:iCs/>
          <w:noProof/>
          <w:sz w:val="24"/>
          <w:szCs w:val="24"/>
        </w:rPr>
        <w:t>Archives of Scientific Psychology</w:t>
      </w:r>
      <w:r w:rsidRPr="00FC71D5">
        <w:rPr>
          <w:rFonts w:ascii="Times New Roman" w:eastAsia="Calibri" w:hAnsi="Times New Roman" w:cs="Times New Roman"/>
          <w:noProof/>
          <w:sz w:val="24"/>
          <w:szCs w:val="24"/>
        </w:rPr>
        <w:t xml:space="preserve">, </w:t>
      </w:r>
      <w:r w:rsidRPr="0094142D">
        <w:rPr>
          <w:rFonts w:ascii="Times New Roman" w:eastAsia="Calibri" w:hAnsi="Times New Roman" w:cs="Times New Roman"/>
          <w:i/>
          <w:noProof/>
          <w:sz w:val="24"/>
          <w:szCs w:val="24"/>
        </w:rPr>
        <w:t>6</w:t>
      </w:r>
      <w:r w:rsidRPr="00FC71D5">
        <w:rPr>
          <w:rFonts w:ascii="Times New Roman" w:eastAsia="Calibri" w:hAnsi="Times New Roman" w:cs="Times New Roman"/>
          <w:noProof/>
          <w:sz w:val="24"/>
          <w:szCs w:val="24"/>
        </w:rPr>
        <w:t>(1), 105–147. </w:t>
      </w:r>
    </w:p>
    <w:p w14:paraId="45639566" w14:textId="77777777" w:rsidR="00AA1434" w:rsidRPr="00CD0109" w:rsidRDefault="00AA1434" w:rsidP="00AA1434">
      <w:pPr>
        <w:spacing w:line="360" w:lineRule="auto"/>
        <w:jc w:val="both"/>
        <w:rPr>
          <w:rFonts w:ascii="Times New Roman" w:eastAsia="Calibri" w:hAnsi="Times New Roman" w:cs="Times New Roman"/>
          <w:b/>
          <w:bCs/>
          <w:noProof/>
          <w:sz w:val="24"/>
          <w:szCs w:val="24"/>
        </w:rPr>
      </w:pPr>
      <w:r w:rsidRPr="00CD0109">
        <w:rPr>
          <w:rFonts w:ascii="Times New Roman" w:eastAsia="Calibri" w:hAnsi="Times New Roman" w:cs="Times New Roman"/>
          <w:b/>
          <w:bCs/>
          <w:noProof/>
          <w:sz w:val="24"/>
          <w:szCs w:val="24"/>
        </w:rPr>
        <w:t>PASTABOS</w:t>
      </w:r>
    </w:p>
    <w:p w14:paraId="18673429" w14:textId="77777777" w:rsidR="00AA1434" w:rsidRPr="00CD0109" w:rsidRDefault="00AA1434" w:rsidP="00AA1434">
      <w:pPr>
        <w:pStyle w:val="Sraopastraipa"/>
        <w:numPr>
          <w:ilvl w:val="0"/>
          <w:numId w:val="26"/>
        </w:numPr>
        <w:spacing w:after="160" w:line="360" w:lineRule="auto"/>
        <w:jc w:val="both"/>
        <w:rPr>
          <w:rFonts w:ascii="Times New Roman" w:eastAsia="Calibri" w:hAnsi="Times New Roman" w:cs="Times New Roman"/>
          <w:noProof/>
          <w:sz w:val="24"/>
          <w:szCs w:val="24"/>
        </w:rPr>
      </w:pPr>
      <w:r w:rsidRPr="00CD0109">
        <w:rPr>
          <w:rFonts w:ascii="Times New Roman" w:eastAsia="Calibri" w:hAnsi="Times New Roman" w:cs="Times New Roman"/>
          <w:noProof/>
          <w:sz w:val="24"/>
          <w:szCs w:val="24"/>
        </w:rPr>
        <w:t>Teikiant specialųjį leidimą, nereikia nurodyti puslapių, o teikiant specialųjį skyrių – derėtų nurodyti puslapius</w:t>
      </w:r>
      <w:r>
        <w:rPr>
          <w:rFonts w:ascii="Times New Roman" w:eastAsia="Calibri" w:hAnsi="Times New Roman" w:cs="Times New Roman"/>
          <w:noProof/>
          <w:sz w:val="24"/>
          <w:szCs w:val="24"/>
        </w:rPr>
        <w:t>.</w:t>
      </w:r>
    </w:p>
    <w:p w14:paraId="4A48D505" w14:textId="77777777" w:rsidR="00AA1434" w:rsidRPr="00CD0109" w:rsidRDefault="00AA1434" w:rsidP="00AA1434">
      <w:pPr>
        <w:pStyle w:val="Sraopastraipa"/>
        <w:numPr>
          <w:ilvl w:val="0"/>
          <w:numId w:val="26"/>
        </w:numPr>
        <w:spacing w:after="160" w:line="360" w:lineRule="auto"/>
        <w:jc w:val="both"/>
        <w:rPr>
          <w:rFonts w:ascii="Times New Roman" w:eastAsia="Calibri" w:hAnsi="Times New Roman" w:cs="Times New Roman"/>
          <w:noProof/>
          <w:sz w:val="24"/>
          <w:szCs w:val="24"/>
        </w:rPr>
      </w:pPr>
      <w:r w:rsidRPr="00CD0109">
        <w:rPr>
          <w:rFonts w:ascii="Times New Roman" w:eastAsia="Calibri" w:hAnsi="Times New Roman" w:cs="Times New Roman"/>
          <w:noProof/>
          <w:sz w:val="24"/>
          <w:szCs w:val="24"/>
        </w:rPr>
        <w:t xml:space="preserve">Abiem atvejais kaip autoriai įrašomi </w:t>
      </w:r>
      <w:r>
        <w:rPr>
          <w:rFonts w:ascii="Times New Roman" w:eastAsia="Calibri" w:hAnsi="Times New Roman" w:cs="Times New Roman"/>
          <w:noProof/>
          <w:sz w:val="24"/>
          <w:szCs w:val="24"/>
        </w:rPr>
        <w:t>sudarytojai.</w:t>
      </w:r>
    </w:p>
    <w:p w14:paraId="67210FA2" w14:textId="77777777" w:rsidR="00AA1434" w:rsidRPr="00CD0109" w:rsidRDefault="00AA1434" w:rsidP="00AA1434">
      <w:pPr>
        <w:pStyle w:val="Sraopastraipa"/>
        <w:numPr>
          <w:ilvl w:val="0"/>
          <w:numId w:val="26"/>
        </w:numPr>
        <w:spacing w:after="160" w:line="360" w:lineRule="auto"/>
        <w:jc w:val="both"/>
        <w:rPr>
          <w:rFonts w:ascii="Times New Roman" w:eastAsia="Calibri" w:hAnsi="Times New Roman" w:cs="Times New Roman"/>
          <w:noProof/>
          <w:sz w:val="24"/>
          <w:szCs w:val="24"/>
        </w:rPr>
      </w:pPr>
      <w:r w:rsidRPr="00CD0109">
        <w:rPr>
          <w:rFonts w:ascii="Times New Roman" w:eastAsia="Calibri" w:hAnsi="Times New Roman" w:cs="Times New Roman"/>
          <w:noProof/>
          <w:sz w:val="24"/>
          <w:szCs w:val="24"/>
        </w:rPr>
        <w:t>Kai kurie leidėjai, spausdindami specialiuosius leidimus arba specialiuosius skyrius, prie leidinio numerio rašo raidę „s“. Šiuo atveju, leidinio numerį derėtų rašyti taip, kaip nurodoma leidėjų.</w:t>
      </w:r>
    </w:p>
    <w:p w14:paraId="7A61AC7D" w14:textId="77777777" w:rsidR="00AA1434" w:rsidRPr="00CD0109" w:rsidRDefault="00AA1434" w:rsidP="00AA1434">
      <w:pPr>
        <w:pStyle w:val="Sraopastraipa"/>
        <w:numPr>
          <w:ilvl w:val="0"/>
          <w:numId w:val="26"/>
        </w:numPr>
        <w:spacing w:after="160" w:line="360" w:lineRule="auto"/>
        <w:jc w:val="both"/>
        <w:rPr>
          <w:rFonts w:ascii="Times New Roman" w:eastAsia="Calibri" w:hAnsi="Times New Roman" w:cs="Times New Roman"/>
          <w:noProof/>
          <w:sz w:val="24"/>
          <w:szCs w:val="24"/>
        </w:rPr>
      </w:pPr>
      <w:r w:rsidRPr="00CD0109">
        <w:rPr>
          <w:rFonts w:ascii="Times New Roman" w:eastAsia="Calibri" w:hAnsi="Times New Roman" w:cs="Times New Roman"/>
          <w:noProof/>
          <w:sz w:val="24"/>
          <w:szCs w:val="24"/>
        </w:rPr>
        <w:t>Lietuviškai: [Special issue] keičiama į [Specialusis leidimas]; [Special section] keičiama į [Specialusis skyrius]</w:t>
      </w:r>
      <w:r>
        <w:rPr>
          <w:rFonts w:ascii="Times New Roman" w:eastAsia="Calibri" w:hAnsi="Times New Roman" w:cs="Times New Roman"/>
          <w:noProof/>
          <w:sz w:val="24"/>
          <w:szCs w:val="24"/>
        </w:rPr>
        <w:t>.</w:t>
      </w:r>
    </w:p>
    <w:p w14:paraId="1023342B" w14:textId="77777777" w:rsidR="00AA1434" w:rsidRPr="00CD0109" w:rsidRDefault="00AA1434" w:rsidP="00AA1434">
      <w:pPr>
        <w:numPr>
          <w:ilvl w:val="0"/>
          <w:numId w:val="26"/>
        </w:numPr>
        <w:spacing w:after="160" w:line="360" w:lineRule="auto"/>
        <w:jc w:val="both"/>
        <w:rPr>
          <w:rFonts w:ascii="Times New Roman" w:eastAsia="Calibri" w:hAnsi="Times New Roman" w:cs="Times New Roman"/>
          <w:noProof/>
          <w:sz w:val="24"/>
          <w:szCs w:val="24"/>
        </w:rPr>
      </w:pPr>
      <w:r w:rsidRPr="00CD0109">
        <w:rPr>
          <w:rFonts w:ascii="Times New Roman" w:eastAsia="Calibri" w:hAnsi="Times New Roman" w:cs="Times New Roman"/>
          <w:noProof/>
          <w:sz w:val="24"/>
          <w:szCs w:val="24"/>
        </w:rPr>
        <w:t>Lietuviškai</w:t>
      </w:r>
      <w:r w:rsidRPr="006D2E43">
        <w:rPr>
          <w:rFonts w:ascii="Times New Roman" w:eastAsia="Calibri" w:hAnsi="Times New Roman" w:cs="Times New Roman"/>
          <w:noProof/>
          <w:sz w:val="24"/>
          <w:szCs w:val="24"/>
        </w:rPr>
        <w:t>: (Ed.) keičiama į (sud.).</w:t>
      </w:r>
    </w:p>
    <w:p w14:paraId="4008F90B"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noProof/>
          <w:sz w:val="24"/>
          <w:szCs w:val="24"/>
        </w:rPr>
      </w:pPr>
      <w:bookmarkStart w:id="12" w:name="_Hlk116383866"/>
      <w:r>
        <w:rPr>
          <w:rFonts w:ascii="Times New Roman" w:eastAsia="Calibri" w:hAnsi="Times New Roman" w:cs="Times New Roman"/>
          <w:b/>
          <w:iCs/>
          <w:noProof/>
          <w:sz w:val="24"/>
          <w:szCs w:val="24"/>
        </w:rPr>
        <w:t>„</w:t>
      </w:r>
      <w:r w:rsidRPr="00FC71D5">
        <w:rPr>
          <w:rFonts w:ascii="Times New Roman" w:eastAsia="Calibri" w:hAnsi="Times New Roman" w:cs="Times New Roman"/>
          <w:b/>
          <w:iCs/>
          <w:noProof/>
          <w:sz w:val="24"/>
          <w:szCs w:val="24"/>
        </w:rPr>
        <w:t>Cochrane</w:t>
      </w:r>
      <w:bookmarkEnd w:id="12"/>
      <w:r>
        <w:rPr>
          <w:rFonts w:ascii="Times New Roman" w:eastAsia="Calibri" w:hAnsi="Times New Roman" w:cs="Times New Roman"/>
          <w:b/>
          <w:iCs/>
          <w:noProof/>
          <w:sz w:val="24"/>
          <w:szCs w:val="24"/>
        </w:rPr>
        <w:t>“</w:t>
      </w:r>
      <w:r w:rsidRPr="00FC71D5">
        <w:rPr>
          <w:rFonts w:ascii="Times New Roman" w:eastAsia="Calibri" w:hAnsi="Times New Roman" w:cs="Times New Roman"/>
          <w:b/>
          <w:iCs/>
          <w:noProof/>
          <w:sz w:val="24"/>
          <w:szCs w:val="24"/>
        </w:rPr>
        <w:t xml:space="preserve"> </w:t>
      </w:r>
      <w:r w:rsidRPr="00FC71D5">
        <w:rPr>
          <w:rFonts w:ascii="Times New Roman" w:eastAsia="Calibri" w:hAnsi="Times New Roman" w:cs="Times New Roman"/>
          <w:b/>
          <w:noProof/>
          <w:sz w:val="24"/>
          <w:szCs w:val="24"/>
        </w:rPr>
        <w:t>duomenų bazė</w:t>
      </w:r>
    </w:p>
    <w:p w14:paraId="3346FA3B"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 xml:space="preserve">Singh, J., Kour, K., &amp; Jayaram Mahesh, B. (2012). Acetylcholinesterase inhibitors for schizophrenia. </w:t>
      </w:r>
      <w:r w:rsidRPr="00FC71D5">
        <w:rPr>
          <w:rFonts w:ascii="Times New Roman" w:eastAsia="Calibri" w:hAnsi="Times New Roman" w:cs="Times New Roman"/>
          <w:i/>
          <w:noProof/>
          <w:sz w:val="24"/>
          <w:szCs w:val="24"/>
        </w:rPr>
        <w:t>Cochrane Database of Systematic Reviews</w:t>
      </w:r>
      <w:r w:rsidRPr="00FC71D5">
        <w:rPr>
          <w:rFonts w:ascii="Times New Roman" w:eastAsia="Calibri" w:hAnsi="Times New Roman" w:cs="Times New Roman"/>
          <w:noProof/>
          <w:sz w:val="24"/>
          <w:szCs w:val="24"/>
        </w:rPr>
        <w:t xml:space="preserve">, 1–101. </w:t>
      </w:r>
      <w:hyperlink r:id="rId13" w:history="1">
        <w:r w:rsidRPr="00952E4A">
          <w:rPr>
            <w:rFonts w:ascii="Times New Roman" w:eastAsia="Calibri" w:hAnsi="Times New Roman" w:cs="Times New Roman"/>
            <w:noProof/>
            <w:sz w:val="24"/>
            <w:szCs w:val="24"/>
          </w:rPr>
          <w:t>https://doi:10.1002/14651858.CD007967</w:t>
        </w:r>
      </w:hyperlink>
      <w:r w:rsidRPr="00FD200D">
        <w:rPr>
          <w:rFonts w:ascii="Times New Roman" w:eastAsia="Calibri" w:hAnsi="Times New Roman" w:cs="Times New Roman"/>
          <w:noProof/>
          <w:sz w:val="24"/>
          <w:szCs w:val="24"/>
        </w:rPr>
        <w:t xml:space="preserve"> </w:t>
      </w:r>
    </w:p>
    <w:p w14:paraId="44FA7E1A" w14:textId="77777777" w:rsidR="00AA1434" w:rsidRPr="00917184" w:rsidRDefault="00AA1434" w:rsidP="00AA1434">
      <w:pPr>
        <w:spacing w:line="360" w:lineRule="auto"/>
        <w:jc w:val="both"/>
        <w:rPr>
          <w:rFonts w:ascii="Times New Roman" w:eastAsia="Calibri" w:hAnsi="Times New Roman" w:cs="Times New Roman"/>
          <w:b/>
          <w:bCs/>
          <w:noProof/>
          <w:sz w:val="24"/>
          <w:szCs w:val="24"/>
        </w:rPr>
      </w:pPr>
      <w:r w:rsidRPr="00917184">
        <w:rPr>
          <w:rFonts w:ascii="Times New Roman" w:eastAsia="Calibri" w:hAnsi="Times New Roman" w:cs="Times New Roman"/>
          <w:b/>
          <w:bCs/>
          <w:noProof/>
          <w:sz w:val="24"/>
          <w:szCs w:val="24"/>
        </w:rPr>
        <w:t>PASTABA</w:t>
      </w:r>
    </w:p>
    <w:p w14:paraId="58C48F06" w14:textId="77777777" w:rsidR="00AA1434" w:rsidRPr="00917184" w:rsidRDefault="00AA1434" w:rsidP="00AA1434">
      <w:pPr>
        <w:pStyle w:val="Sraopastraipa"/>
        <w:numPr>
          <w:ilvl w:val="0"/>
          <w:numId w:val="27"/>
        </w:numPr>
        <w:spacing w:after="160" w:line="360" w:lineRule="auto"/>
        <w:jc w:val="both"/>
        <w:rPr>
          <w:rFonts w:ascii="Times New Roman" w:eastAsia="Calibri" w:hAnsi="Times New Roman" w:cs="Times New Roman"/>
          <w:noProof/>
          <w:sz w:val="24"/>
          <w:szCs w:val="24"/>
        </w:rPr>
      </w:pPr>
      <w:r w:rsidRPr="00917184">
        <w:rPr>
          <w:rFonts w:ascii="Times New Roman" w:eastAsia="Calibri" w:hAnsi="Times New Roman" w:cs="Times New Roman"/>
          <w:noProof/>
          <w:sz w:val="24"/>
          <w:szCs w:val="24"/>
        </w:rPr>
        <w:t>Duomenų bazių straipsniai literatūros sąraše teikiami remiantis straipsnių pateikimo taisyklėmis</w:t>
      </w:r>
      <w:r>
        <w:rPr>
          <w:rFonts w:ascii="Times New Roman" w:eastAsia="Calibri" w:hAnsi="Times New Roman" w:cs="Times New Roman"/>
          <w:noProof/>
          <w:sz w:val="24"/>
          <w:szCs w:val="24"/>
        </w:rPr>
        <w:t>.</w:t>
      </w:r>
    </w:p>
    <w:p w14:paraId="07AFC262" w14:textId="77777777" w:rsidR="00AA1434" w:rsidRPr="00CD0109" w:rsidRDefault="00AA1434" w:rsidP="00AA1434">
      <w:pPr>
        <w:pStyle w:val="Sraopastraipa"/>
        <w:numPr>
          <w:ilvl w:val="0"/>
          <w:numId w:val="27"/>
        </w:numPr>
        <w:spacing w:after="160" w:line="360" w:lineRule="auto"/>
        <w:rPr>
          <w:rFonts w:ascii="Times New Roman" w:eastAsia="Calibri" w:hAnsi="Times New Roman" w:cs="Times New Roman"/>
          <w:noProof/>
          <w:sz w:val="24"/>
          <w:szCs w:val="24"/>
        </w:rPr>
      </w:pPr>
      <w:r w:rsidRPr="00CD0109">
        <w:rPr>
          <w:rFonts w:ascii="Times New Roman" w:eastAsia="Calibri" w:hAnsi="Times New Roman" w:cs="Times New Roman"/>
          <w:noProof/>
          <w:sz w:val="24"/>
          <w:szCs w:val="24"/>
        </w:rPr>
        <w:t xml:space="preserve">Straipsniai iš </w:t>
      </w:r>
      <w:r>
        <w:rPr>
          <w:rFonts w:ascii="Times New Roman" w:eastAsia="Calibri" w:hAnsi="Times New Roman" w:cs="Times New Roman"/>
          <w:noProof/>
          <w:sz w:val="24"/>
          <w:szCs w:val="24"/>
        </w:rPr>
        <w:t>„</w:t>
      </w:r>
      <w:r w:rsidRPr="00CD0109">
        <w:rPr>
          <w:rFonts w:ascii="Times New Roman" w:eastAsia="Calibri" w:hAnsi="Times New Roman" w:cs="Times New Roman"/>
          <w:noProof/>
          <w:sz w:val="24"/>
          <w:szCs w:val="24"/>
        </w:rPr>
        <w:t>Cochrane</w:t>
      </w:r>
      <w:r>
        <w:rPr>
          <w:rFonts w:ascii="Times New Roman" w:eastAsia="Calibri" w:hAnsi="Times New Roman" w:cs="Times New Roman"/>
          <w:noProof/>
          <w:sz w:val="24"/>
          <w:szCs w:val="24"/>
        </w:rPr>
        <w:t>“</w:t>
      </w:r>
      <w:r w:rsidRPr="00CD0109">
        <w:rPr>
          <w:rFonts w:ascii="Times New Roman" w:eastAsia="Calibri" w:hAnsi="Times New Roman" w:cs="Times New Roman"/>
          <w:noProof/>
          <w:sz w:val="24"/>
          <w:szCs w:val="24"/>
        </w:rPr>
        <w:t xml:space="preserve"> duomenų bazės pasiekiami tik šioje duomenų bazėje</w:t>
      </w:r>
      <w:r>
        <w:rPr>
          <w:rFonts w:ascii="Times New Roman" w:eastAsia="Calibri" w:hAnsi="Times New Roman" w:cs="Times New Roman"/>
          <w:noProof/>
          <w:sz w:val="24"/>
          <w:szCs w:val="24"/>
        </w:rPr>
        <w:t>.</w:t>
      </w:r>
    </w:p>
    <w:p w14:paraId="7CC0DDF9" w14:textId="77777777" w:rsidR="00AA1434" w:rsidRPr="00CD0109" w:rsidRDefault="00AA1434" w:rsidP="00AA1434">
      <w:pPr>
        <w:spacing w:line="360" w:lineRule="auto"/>
        <w:jc w:val="both"/>
        <w:rPr>
          <w:rFonts w:ascii="Times New Roman" w:eastAsia="Calibri" w:hAnsi="Times New Roman" w:cs="Times New Roman"/>
          <w:b/>
          <w:bCs/>
          <w:noProof/>
          <w:sz w:val="24"/>
          <w:szCs w:val="24"/>
        </w:rPr>
      </w:pPr>
      <w:r w:rsidRPr="00CD0109">
        <w:rPr>
          <w:rFonts w:ascii="Times New Roman" w:eastAsia="Calibri" w:hAnsi="Times New Roman" w:cs="Times New Roman"/>
          <w:b/>
          <w:bCs/>
          <w:noProof/>
          <w:sz w:val="24"/>
          <w:szCs w:val="24"/>
        </w:rPr>
        <w:lastRenderedPageBreak/>
        <w:t>TEKSTE</w:t>
      </w:r>
    </w:p>
    <w:p w14:paraId="0E109864" w14:textId="77777777" w:rsidR="00AA1434" w:rsidRPr="00CD0109" w:rsidRDefault="00AA1434" w:rsidP="00AA1434">
      <w:pPr>
        <w:pStyle w:val="Sraopastraipa"/>
        <w:numPr>
          <w:ilvl w:val="0"/>
          <w:numId w:val="27"/>
        </w:numPr>
        <w:spacing w:after="160" w:line="360" w:lineRule="auto"/>
        <w:jc w:val="both"/>
        <w:rPr>
          <w:rFonts w:ascii="Times New Roman" w:eastAsia="Calibri" w:hAnsi="Times New Roman" w:cs="Times New Roman"/>
          <w:noProof/>
          <w:sz w:val="24"/>
          <w:szCs w:val="24"/>
        </w:rPr>
      </w:pPr>
      <w:r w:rsidRPr="00CD0109">
        <w:rPr>
          <w:rFonts w:ascii="Times New Roman" w:eastAsia="Calibri" w:hAnsi="Times New Roman" w:cs="Times New Roman"/>
          <w:noProof/>
          <w:sz w:val="24"/>
          <w:szCs w:val="24"/>
        </w:rPr>
        <w:t>Tekste minimas duomenų bazės pavadinimas rašomas paprastuoju šriftu</w:t>
      </w:r>
      <w:r>
        <w:rPr>
          <w:rFonts w:ascii="Times New Roman" w:eastAsia="Calibri" w:hAnsi="Times New Roman" w:cs="Times New Roman"/>
          <w:noProof/>
          <w:sz w:val="24"/>
          <w:szCs w:val="24"/>
        </w:rPr>
        <w:t xml:space="preserve"> </w:t>
      </w:r>
      <w:r w:rsidRPr="00CD0109">
        <w:rPr>
          <w:rFonts w:ascii="Times New Roman" w:eastAsia="Calibri" w:hAnsi="Times New Roman" w:cs="Times New Roman"/>
          <w:noProof/>
          <w:sz w:val="24"/>
          <w:szCs w:val="24"/>
        </w:rPr>
        <w:t xml:space="preserve">(ne </w:t>
      </w:r>
      <w:r>
        <w:rPr>
          <w:rFonts w:ascii="Times New Roman" w:eastAsia="Calibri" w:hAnsi="Times New Roman" w:cs="Times New Roman"/>
          <w:noProof/>
          <w:sz w:val="24"/>
          <w:szCs w:val="24"/>
        </w:rPr>
        <w:t>kursyvu</w:t>
      </w:r>
      <w:r w:rsidRPr="00CD0109">
        <w:rPr>
          <w:rFonts w:ascii="Times New Roman" w:eastAsia="Calibri" w:hAnsi="Times New Roman" w:cs="Times New Roman"/>
          <w:noProof/>
          <w:sz w:val="24"/>
          <w:szCs w:val="24"/>
        </w:rPr>
        <w:t>!)</w:t>
      </w:r>
      <w:r>
        <w:rPr>
          <w:rFonts w:ascii="Times New Roman" w:eastAsia="Calibri" w:hAnsi="Times New Roman" w:cs="Times New Roman"/>
          <w:noProof/>
          <w:sz w:val="24"/>
          <w:szCs w:val="24"/>
        </w:rPr>
        <w:t>.</w:t>
      </w:r>
    </w:p>
    <w:p w14:paraId="2DB2DC6B" w14:textId="77777777" w:rsidR="00AA1434" w:rsidRPr="008B7176" w:rsidRDefault="00AA1434" w:rsidP="00AA1434">
      <w:pPr>
        <w:pStyle w:val="Sraopastraipa"/>
        <w:spacing w:after="0" w:line="360" w:lineRule="auto"/>
        <w:ind w:left="360"/>
        <w:jc w:val="both"/>
        <w:rPr>
          <w:rFonts w:ascii="Times New Roman" w:eastAsia="Calibri" w:hAnsi="Times New Roman" w:cs="Times New Roman"/>
          <w:noProof/>
          <w:sz w:val="24"/>
          <w:szCs w:val="24"/>
        </w:rPr>
      </w:pPr>
    </w:p>
    <w:p w14:paraId="41BEAF2A"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 xml:space="preserve">Straipsnis iš </w:t>
      </w:r>
      <w:r>
        <w:rPr>
          <w:rFonts w:ascii="Times New Roman" w:eastAsia="Calibri" w:hAnsi="Times New Roman" w:cs="Times New Roman"/>
          <w:b/>
          <w:bCs/>
          <w:noProof/>
          <w:sz w:val="24"/>
          <w:szCs w:val="24"/>
        </w:rPr>
        <w:t>„</w:t>
      </w:r>
      <w:r w:rsidRPr="00FC71D5">
        <w:rPr>
          <w:rFonts w:ascii="Times New Roman" w:eastAsia="Calibri" w:hAnsi="Times New Roman" w:cs="Times New Roman"/>
          <w:b/>
          <w:bCs/>
          <w:iCs/>
          <w:noProof/>
          <w:sz w:val="24"/>
          <w:szCs w:val="24"/>
        </w:rPr>
        <w:t>UpToDate</w:t>
      </w:r>
      <w:r>
        <w:rPr>
          <w:rFonts w:ascii="Times New Roman" w:eastAsia="Calibri" w:hAnsi="Times New Roman" w:cs="Times New Roman"/>
          <w:b/>
          <w:bCs/>
          <w:iCs/>
          <w:noProof/>
          <w:sz w:val="24"/>
          <w:szCs w:val="24"/>
        </w:rPr>
        <w:t>“</w:t>
      </w:r>
      <w:r w:rsidRPr="00FC71D5">
        <w:rPr>
          <w:rFonts w:ascii="Times New Roman" w:eastAsia="Calibri" w:hAnsi="Times New Roman" w:cs="Times New Roman"/>
          <w:b/>
          <w:bCs/>
          <w:iCs/>
          <w:noProof/>
          <w:sz w:val="24"/>
          <w:szCs w:val="24"/>
        </w:rPr>
        <w:t xml:space="preserve"> </w:t>
      </w:r>
      <w:r w:rsidRPr="00FC71D5">
        <w:rPr>
          <w:rFonts w:ascii="Times New Roman" w:eastAsia="Calibri" w:hAnsi="Times New Roman" w:cs="Times New Roman"/>
          <w:b/>
          <w:bCs/>
          <w:noProof/>
          <w:sz w:val="24"/>
          <w:szCs w:val="24"/>
        </w:rPr>
        <w:t>duomenų bazės</w:t>
      </w:r>
    </w:p>
    <w:p w14:paraId="4B52C43C"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 xml:space="preserve">Feldman, E. L. (2022). Management of diabetic neuropathy. </w:t>
      </w:r>
      <w:r w:rsidRPr="00FC71D5">
        <w:rPr>
          <w:rFonts w:ascii="Times New Roman" w:eastAsia="Calibri" w:hAnsi="Times New Roman" w:cs="Times New Roman"/>
          <w:i/>
          <w:iCs/>
          <w:noProof/>
          <w:sz w:val="24"/>
          <w:szCs w:val="24"/>
        </w:rPr>
        <w:t>UpToDate</w:t>
      </w:r>
      <w:r w:rsidRPr="00FC71D5">
        <w:rPr>
          <w:rFonts w:ascii="Times New Roman" w:eastAsia="Calibri" w:hAnsi="Times New Roman" w:cs="Times New Roman"/>
          <w:noProof/>
          <w:sz w:val="24"/>
          <w:szCs w:val="24"/>
        </w:rPr>
        <w:t>. Retrieved September 22, 2022</w:t>
      </w:r>
      <w:r w:rsidRPr="008B7176">
        <w:rPr>
          <w:rFonts w:ascii="Times New Roman" w:eastAsia="Calibri" w:hAnsi="Times New Roman" w:cs="Times New Roman"/>
          <w:noProof/>
          <w:sz w:val="24"/>
          <w:szCs w:val="24"/>
        </w:rPr>
        <w:t>.</w:t>
      </w:r>
      <w:r w:rsidRPr="00FC71D5">
        <w:rPr>
          <w:rFonts w:ascii="Times New Roman" w:eastAsia="Calibri" w:hAnsi="Times New Roman" w:cs="Times New Roman"/>
          <w:noProof/>
          <w:sz w:val="24"/>
          <w:szCs w:val="24"/>
        </w:rPr>
        <w:t xml:space="preserve"> </w:t>
      </w:r>
      <w:hyperlink r:id="rId14" w:history="1">
        <w:r w:rsidRPr="00952E4A">
          <w:rPr>
            <w:rFonts w:ascii="Times New Roman" w:eastAsia="Calibri" w:hAnsi="Times New Roman" w:cs="Times New Roman"/>
            <w:noProof/>
            <w:sz w:val="24"/>
            <w:szCs w:val="24"/>
          </w:rPr>
          <w:t>https://www.uptodate.com/contents/management-of-diabetic-neuropathy</w:t>
        </w:r>
      </w:hyperlink>
      <w:r w:rsidRPr="00FD200D">
        <w:rPr>
          <w:rFonts w:ascii="Times New Roman" w:eastAsia="Calibri" w:hAnsi="Times New Roman" w:cs="Times New Roman"/>
          <w:noProof/>
          <w:sz w:val="24"/>
          <w:szCs w:val="24"/>
        </w:rPr>
        <w:t xml:space="preserve"> </w:t>
      </w:r>
    </w:p>
    <w:p w14:paraId="413F13CE"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 xml:space="preserve">PASTABOS </w:t>
      </w:r>
    </w:p>
    <w:p w14:paraId="2BE78FCB" w14:textId="77777777" w:rsidR="00AA1434" w:rsidRPr="00FC71D5" w:rsidRDefault="00AA1434" w:rsidP="00AA1434">
      <w:pPr>
        <w:numPr>
          <w:ilvl w:val="0"/>
          <w:numId w:val="13"/>
        </w:numPr>
        <w:spacing w:after="160" w:line="360" w:lineRule="auto"/>
        <w:contextualSpacing/>
        <w:jc w:val="both"/>
        <w:rPr>
          <w:rFonts w:ascii="Times New Roman" w:eastAsia="Calibri" w:hAnsi="Times New Roman" w:cs="Times New Roman"/>
          <w:noProof/>
          <w:sz w:val="24"/>
          <w:szCs w:val="24"/>
        </w:rPr>
      </w:pPr>
      <w:bookmarkStart w:id="13" w:name="_Hlk116383851"/>
      <w:r w:rsidRPr="00FC71D5">
        <w:rPr>
          <w:rFonts w:ascii="Times New Roman" w:eastAsia="Calibri" w:hAnsi="Times New Roman" w:cs="Times New Roman"/>
          <w:noProof/>
          <w:sz w:val="24"/>
          <w:szCs w:val="24"/>
        </w:rPr>
        <w:t xml:space="preserve">Straipsniai iš </w:t>
      </w:r>
      <w:r>
        <w:rPr>
          <w:rFonts w:ascii="Times New Roman" w:eastAsia="Calibri" w:hAnsi="Times New Roman" w:cs="Times New Roman"/>
          <w:noProof/>
          <w:sz w:val="24"/>
          <w:szCs w:val="24"/>
        </w:rPr>
        <w:t>„</w:t>
      </w:r>
      <w:r w:rsidRPr="00FC71D5">
        <w:rPr>
          <w:rFonts w:ascii="Times New Roman" w:eastAsia="Calibri" w:hAnsi="Times New Roman" w:cs="Times New Roman"/>
          <w:noProof/>
          <w:sz w:val="24"/>
          <w:szCs w:val="24"/>
        </w:rPr>
        <w:t>UpToDate</w:t>
      </w:r>
      <w:r>
        <w:rPr>
          <w:rFonts w:ascii="Times New Roman" w:eastAsia="Calibri" w:hAnsi="Times New Roman" w:cs="Times New Roman"/>
          <w:noProof/>
          <w:sz w:val="24"/>
          <w:szCs w:val="24"/>
        </w:rPr>
        <w:t>“</w:t>
      </w:r>
      <w:r w:rsidRPr="00FC71D5">
        <w:rPr>
          <w:rFonts w:ascii="Times New Roman" w:eastAsia="Calibri" w:hAnsi="Times New Roman" w:cs="Times New Roman"/>
          <w:noProof/>
          <w:sz w:val="24"/>
          <w:szCs w:val="24"/>
        </w:rPr>
        <w:t xml:space="preserve"> duomenų bazės pasiekiami tik šioje duomenų bazėje</w:t>
      </w:r>
      <w:r>
        <w:rPr>
          <w:rFonts w:ascii="Times New Roman" w:eastAsia="Calibri" w:hAnsi="Times New Roman" w:cs="Times New Roman"/>
          <w:noProof/>
          <w:sz w:val="24"/>
          <w:szCs w:val="24"/>
        </w:rPr>
        <w:t>.</w:t>
      </w:r>
    </w:p>
    <w:bookmarkEnd w:id="13"/>
    <w:p w14:paraId="6D841CEF" w14:textId="77777777" w:rsidR="00AA1434" w:rsidRPr="008B7176" w:rsidRDefault="00AA1434" w:rsidP="00AA1434">
      <w:pPr>
        <w:numPr>
          <w:ilvl w:val="0"/>
          <w:numId w:val="13"/>
        </w:numPr>
        <w:spacing w:after="160" w:line="360" w:lineRule="auto"/>
        <w:contextualSpacing/>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 xml:space="preserve">Jų informacija gali kisti, todėl būtina pateikti paskutinio pakeitimo (angl. </w:t>
      </w:r>
      <w:r w:rsidRPr="00FC71D5">
        <w:rPr>
          <w:rFonts w:ascii="Times New Roman" w:eastAsia="Calibri" w:hAnsi="Times New Roman" w:cs="Times New Roman"/>
          <w:i/>
          <w:iCs/>
          <w:noProof/>
          <w:sz w:val="24"/>
          <w:szCs w:val="24"/>
        </w:rPr>
        <w:t>topic last updated</w:t>
      </w:r>
      <w:r w:rsidRPr="00FC71D5">
        <w:rPr>
          <w:rFonts w:ascii="Times New Roman" w:eastAsia="Calibri" w:hAnsi="Times New Roman" w:cs="Times New Roman"/>
          <w:noProof/>
          <w:sz w:val="24"/>
          <w:szCs w:val="24"/>
        </w:rPr>
        <w:t xml:space="preserve">) metus, pavyzdžiui (2022), ir peržiūros datą (angl. </w:t>
      </w:r>
      <w:r w:rsidRPr="00FC71D5">
        <w:rPr>
          <w:rFonts w:ascii="Times New Roman" w:eastAsia="Calibri" w:hAnsi="Times New Roman" w:cs="Times New Roman"/>
          <w:i/>
          <w:iCs/>
          <w:noProof/>
          <w:sz w:val="24"/>
          <w:szCs w:val="24"/>
        </w:rPr>
        <w:t>retrieval date</w:t>
      </w:r>
      <w:r w:rsidRPr="00FC71D5">
        <w:rPr>
          <w:rFonts w:ascii="Times New Roman" w:eastAsia="Calibri" w:hAnsi="Times New Roman" w:cs="Times New Roman"/>
          <w:noProof/>
          <w:sz w:val="24"/>
          <w:szCs w:val="24"/>
        </w:rPr>
        <w:t xml:space="preserve">), pavyzdžiui (Retrieved September 22, 2022). </w:t>
      </w:r>
    </w:p>
    <w:p w14:paraId="0056F3E4" w14:textId="77777777" w:rsidR="00AA1434" w:rsidRPr="00FC71D5" w:rsidRDefault="00AA1434" w:rsidP="00AA1434">
      <w:pPr>
        <w:spacing w:line="360" w:lineRule="auto"/>
        <w:contextualSpacing/>
        <w:jc w:val="both"/>
        <w:rPr>
          <w:rFonts w:ascii="Times New Roman" w:eastAsia="Calibri" w:hAnsi="Times New Roman" w:cs="Times New Roman"/>
          <w:b/>
          <w:bCs/>
          <w:noProof/>
          <w:sz w:val="24"/>
          <w:szCs w:val="24"/>
        </w:rPr>
      </w:pPr>
      <w:r w:rsidRPr="00CD0109">
        <w:rPr>
          <w:rFonts w:ascii="Times New Roman" w:eastAsia="Calibri" w:hAnsi="Times New Roman" w:cs="Times New Roman"/>
          <w:b/>
          <w:bCs/>
          <w:noProof/>
          <w:sz w:val="24"/>
          <w:szCs w:val="24"/>
        </w:rPr>
        <w:t>TEKSTE</w:t>
      </w:r>
    </w:p>
    <w:p w14:paraId="22D71712" w14:textId="77777777" w:rsidR="00AA1434" w:rsidRPr="00FC71D5" w:rsidRDefault="00AA1434" w:rsidP="00AA1434">
      <w:pPr>
        <w:numPr>
          <w:ilvl w:val="0"/>
          <w:numId w:val="13"/>
        </w:numPr>
        <w:spacing w:before="240" w:after="160" w:line="360" w:lineRule="auto"/>
        <w:contextualSpacing/>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 xml:space="preserve">Kai duomenų bazės pavadinimas teikiamas tekste, </w:t>
      </w:r>
      <w:r>
        <w:rPr>
          <w:rFonts w:ascii="Times New Roman" w:eastAsia="Calibri" w:hAnsi="Times New Roman" w:cs="Times New Roman"/>
          <w:noProof/>
          <w:sz w:val="24"/>
          <w:szCs w:val="24"/>
        </w:rPr>
        <w:t>kursyvas</w:t>
      </w:r>
      <w:r w:rsidRPr="00FC71D5">
        <w:rPr>
          <w:rFonts w:ascii="Times New Roman" w:eastAsia="Calibri" w:hAnsi="Times New Roman" w:cs="Times New Roman"/>
          <w:noProof/>
          <w:sz w:val="24"/>
          <w:szCs w:val="24"/>
        </w:rPr>
        <w:t xml:space="preserve"> netaikomas</w:t>
      </w:r>
      <w:r>
        <w:rPr>
          <w:rFonts w:ascii="Times New Roman" w:eastAsia="Calibri" w:hAnsi="Times New Roman" w:cs="Times New Roman"/>
          <w:noProof/>
          <w:sz w:val="24"/>
          <w:szCs w:val="24"/>
        </w:rPr>
        <w:t>.</w:t>
      </w:r>
    </w:p>
    <w:p w14:paraId="309CCB95"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p w14:paraId="0A3AE448"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noProof/>
          <w:sz w:val="24"/>
          <w:szCs w:val="24"/>
        </w:rPr>
      </w:pPr>
      <w:r w:rsidRPr="00FC71D5">
        <w:rPr>
          <w:rFonts w:ascii="Times New Roman" w:eastAsia="Calibri" w:hAnsi="Times New Roman" w:cs="Times New Roman"/>
          <w:b/>
          <w:noProof/>
          <w:sz w:val="24"/>
          <w:szCs w:val="24"/>
        </w:rPr>
        <w:t>Tinklaraščio citavimas</w:t>
      </w:r>
    </w:p>
    <w:p w14:paraId="105446C5" w14:textId="77777777" w:rsidR="00AA1434" w:rsidRDefault="00AA1434" w:rsidP="00AA1434">
      <w:pPr>
        <w:spacing w:line="360" w:lineRule="auto"/>
        <w:jc w:val="both"/>
        <w:rPr>
          <w:rFonts w:ascii="Times New Roman" w:eastAsia="Calibri" w:hAnsi="Times New Roman" w:cs="Times New Roman"/>
          <w:noProof/>
          <w:sz w:val="24"/>
          <w:szCs w:val="24"/>
        </w:rPr>
      </w:pPr>
      <w:r w:rsidRPr="004766A9">
        <w:rPr>
          <w:rFonts w:ascii="Times New Roman" w:eastAsia="Calibri" w:hAnsi="Times New Roman" w:cs="Times New Roman"/>
          <w:noProof/>
          <w:sz w:val="24"/>
          <w:szCs w:val="24"/>
        </w:rPr>
        <w:t>Silver, N. (2013, July 15). Senate control in 2014 increasingly looks like a tossup. </w:t>
      </w:r>
      <w:r w:rsidRPr="004766A9">
        <w:rPr>
          <w:rFonts w:ascii="Times New Roman" w:eastAsia="Calibri" w:hAnsi="Times New Roman" w:cs="Times New Roman"/>
          <w:i/>
          <w:iCs/>
          <w:noProof/>
          <w:sz w:val="24"/>
          <w:szCs w:val="24"/>
        </w:rPr>
        <w:t>FiveThirtyEight</w:t>
      </w:r>
      <w:r w:rsidRPr="004766A9">
        <w:rPr>
          <w:rFonts w:ascii="Times New Roman" w:eastAsia="Calibri" w:hAnsi="Times New Roman" w:cs="Times New Roman"/>
          <w:noProof/>
          <w:sz w:val="24"/>
          <w:szCs w:val="24"/>
        </w:rPr>
        <w:t>.</w:t>
      </w:r>
      <w:r>
        <w:rPr>
          <w:rFonts w:ascii="Times New Roman" w:eastAsia="Calibri" w:hAnsi="Times New Roman" w:cs="Times New Roman"/>
          <w:noProof/>
          <w:sz w:val="24"/>
          <w:szCs w:val="24"/>
        </w:rPr>
        <w:t> </w:t>
      </w:r>
      <w:r w:rsidRPr="0094142D">
        <w:rPr>
          <w:rFonts w:ascii="Times New Roman" w:eastAsia="Calibri" w:hAnsi="Times New Roman" w:cs="Times New Roman"/>
          <w:noProof/>
          <w:sz w:val="24"/>
          <w:szCs w:val="24"/>
        </w:rPr>
        <w:t>https://fivethirtyeight.com/features/senate-control-in-2014-increasingly-looks-like-a-tossup/</w:t>
      </w:r>
    </w:p>
    <w:p w14:paraId="0C2BB847" w14:textId="77777777" w:rsidR="00AA1434" w:rsidRPr="00CD0109" w:rsidRDefault="00AA1434" w:rsidP="00AA1434">
      <w:pPr>
        <w:spacing w:line="360" w:lineRule="auto"/>
        <w:jc w:val="both"/>
        <w:rPr>
          <w:rFonts w:ascii="Times New Roman" w:eastAsia="Calibri" w:hAnsi="Times New Roman" w:cs="Times New Roman"/>
          <w:b/>
          <w:bCs/>
          <w:noProof/>
          <w:sz w:val="24"/>
          <w:szCs w:val="24"/>
        </w:rPr>
      </w:pPr>
      <w:r w:rsidRPr="00CD0109">
        <w:rPr>
          <w:rFonts w:ascii="Times New Roman" w:eastAsia="Calibri" w:hAnsi="Times New Roman" w:cs="Times New Roman"/>
          <w:b/>
          <w:bCs/>
          <w:noProof/>
          <w:sz w:val="24"/>
          <w:szCs w:val="24"/>
        </w:rPr>
        <w:t>PASTABA</w:t>
      </w:r>
    </w:p>
    <w:p w14:paraId="044944ED" w14:textId="77777777" w:rsidR="00AA1434" w:rsidRPr="00CD0109" w:rsidRDefault="00AA1434" w:rsidP="00AA1434">
      <w:pPr>
        <w:pStyle w:val="Sraopastraipa"/>
        <w:numPr>
          <w:ilvl w:val="0"/>
          <w:numId w:val="13"/>
        </w:numPr>
        <w:spacing w:after="160" w:line="360" w:lineRule="auto"/>
        <w:jc w:val="both"/>
        <w:rPr>
          <w:rFonts w:ascii="Times New Roman" w:eastAsia="Calibri" w:hAnsi="Times New Roman" w:cs="Times New Roman"/>
          <w:noProof/>
          <w:sz w:val="24"/>
          <w:szCs w:val="24"/>
        </w:rPr>
      </w:pPr>
      <w:bookmarkStart w:id="14" w:name="_Hlk116638574"/>
      <w:r>
        <w:rPr>
          <w:rFonts w:ascii="Times New Roman" w:eastAsia="Calibri" w:hAnsi="Times New Roman" w:cs="Times New Roman"/>
          <w:noProof/>
          <w:sz w:val="24"/>
          <w:szCs w:val="24"/>
        </w:rPr>
        <w:t>Teikiant lietuviškus šaltinius</w:t>
      </w:r>
      <w:bookmarkEnd w:id="14"/>
      <w:r w:rsidRPr="00CD0109">
        <w:rPr>
          <w:rFonts w:ascii="Times New Roman" w:eastAsia="Calibri" w:hAnsi="Times New Roman" w:cs="Times New Roman"/>
          <w:noProof/>
          <w:sz w:val="24"/>
          <w:szCs w:val="24"/>
        </w:rPr>
        <w:t>: [Blog post] keičiama į [</w:t>
      </w:r>
      <w:r>
        <w:rPr>
          <w:rFonts w:ascii="Times New Roman" w:eastAsia="Calibri" w:hAnsi="Times New Roman" w:cs="Times New Roman"/>
          <w:noProof/>
          <w:sz w:val="24"/>
          <w:szCs w:val="24"/>
        </w:rPr>
        <w:t>t</w:t>
      </w:r>
      <w:r w:rsidRPr="00CD0109">
        <w:rPr>
          <w:rFonts w:ascii="Times New Roman" w:eastAsia="Calibri" w:hAnsi="Times New Roman" w:cs="Times New Roman"/>
          <w:noProof/>
          <w:sz w:val="24"/>
          <w:szCs w:val="24"/>
        </w:rPr>
        <w:t>inklaraščio įrašas]</w:t>
      </w:r>
      <w:r>
        <w:rPr>
          <w:rFonts w:ascii="Times New Roman" w:eastAsia="Calibri" w:hAnsi="Times New Roman" w:cs="Times New Roman"/>
          <w:noProof/>
          <w:sz w:val="24"/>
          <w:szCs w:val="24"/>
        </w:rPr>
        <w:t>.</w:t>
      </w:r>
    </w:p>
    <w:p w14:paraId="56292573" w14:textId="102D23F9" w:rsidR="00AA1434" w:rsidRDefault="00AA1434" w:rsidP="00AA1434">
      <w:pPr>
        <w:spacing w:after="160" w:line="259" w:lineRule="auto"/>
        <w:rPr>
          <w:rFonts w:ascii="Times New Roman" w:eastAsia="Calibri" w:hAnsi="Times New Roman" w:cs="Times New Roman"/>
          <w:b/>
          <w:noProof/>
          <w:sz w:val="24"/>
          <w:szCs w:val="24"/>
        </w:rPr>
      </w:pPr>
    </w:p>
    <w:p w14:paraId="038E9A8D" w14:textId="77777777" w:rsidR="00AA1434" w:rsidRPr="00CD0109" w:rsidRDefault="00AA1434" w:rsidP="00AA1434">
      <w:pPr>
        <w:numPr>
          <w:ilvl w:val="0"/>
          <w:numId w:val="21"/>
        </w:numPr>
        <w:spacing w:after="160" w:line="360" w:lineRule="auto"/>
        <w:contextualSpacing/>
        <w:jc w:val="both"/>
        <w:rPr>
          <w:rFonts w:ascii="Times New Roman" w:eastAsia="Calibri" w:hAnsi="Times New Roman" w:cs="Times New Roman"/>
          <w:b/>
          <w:noProof/>
          <w:sz w:val="24"/>
          <w:szCs w:val="24"/>
        </w:rPr>
      </w:pPr>
      <w:r w:rsidRPr="00CD0109">
        <w:rPr>
          <w:rFonts w:ascii="Times New Roman" w:eastAsia="Calibri" w:hAnsi="Times New Roman" w:cs="Times New Roman"/>
          <w:b/>
          <w:noProof/>
          <w:sz w:val="24"/>
          <w:szCs w:val="24"/>
        </w:rPr>
        <w:t>Redakcinis straipsnis</w:t>
      </w:r>
    </w:p>
    <w:p w14:paraId="10CBCAAC" w14:textId="77777777" w:rsidR="00AA1434" w:rsidRPr="00CD0109" w:rsidRDefault="00AA1434" w:rsidP="00AA1434">
      <w:pPr>
        <w:spacing w:line="360" w:lineRule="auto"/>
        <w:jc w:val="both"/>
        <w:rPr>
          <w:rFonts w:ascii="Times New Roman" w:eastAsia="Calibri" w:hAnsi="Times New Roman" w:cs="Times New Roman"/>
          <w:bCs/>
          <w:noProof/>
          <w:sz w:val="24"/>
          <w:szCs w:val="24"/>
        </w:rPr>
      </w:pPr>
      <w:r w:rsidRPr="00CD0109">
        <w:rPr>
          <w:rFonts w:ascii="Times New Roman" w:eastAsia="Calibri" w:hAnsi="Times New Roman" w:cs="Times New Roman"/>
          <w:bCs/>
          <w:noProof/>
          <w:sz w:val="24"/>
          <w:szCs w:val="24"/>
        </w:rPr>
        <w:t>The Editorial Board. (2020, October 11). Save the planet, win a prize: Rising seas, raging fires, hotter temperatures – and a bit of positivity [Editorial]. </w:t>
      </w:r>
      <w:r w:rsidRPr="00CD0109">
        <w:rPr>
          <w:rFonts w:ascii="Times New Roman" w:eastAsia="Calibri" w:hAnsi="Times New Roman" w:cs="Times New Roman"/>
          <w:bCs/>
          <w:i/>
          <w:iCs/>
          <w:noProof/>
          <w:sz w:val="24"/>
          <w:szCs w:val="24"/>
        </w:rPr>
        <w:t>The New York Times</w:t>
      </w:r>
      <w:r w:rsidRPr="00CD0109">
        <w:rPr>
          <w:rFonts w:ascii="Times New Roman" w:eastAsia="Calibri" w:hAnsi="Times New Roman" w:cs="Times New Roman"/>
          <w:bCs/>
          <w:noProof/>
          <w:sz w:val="24"/>
          <w:szCs w:val="24"/>
        </w:rPr>
        <w:t xml:space="preserve">. </w:t>
      </w:r>
      <w:r w:rsidRPr="00952E4A">
        <w:rPr>
          <w:rFonts w:ascii="Times New Roman" w:eastAsia="Calibri" w:hAnsi="Times New Roman" w:cs="Times New Roman"/>
          <w:bCs/>
          <w:noProof/>
          <w:sz w:val="24"/>
          <w:szCs w:val="24"/>
        </w:rPr>
        <w:t>https://www.nytimes.com/2020/10/11/opinion/prince-william-earthshot-prize.html</w:t>
      </w:r>
      <w:r w:rsidRPr="0066223F">
        <w:rPr>
          <w:rFonts w:ascii="Times New Roman" w:eastAsia="Calibri" w:hAnsi="Times New Roman" w:cs="Times New Roman"/>
          <w:bCs/>
          <w:noProof/>
          <w:sz w:val="24"/>
          <w:szCs w:val="24"/>
        </w:rPr>
        <w:t xml:space="preserve"> </w:t>
      </w:r>
    </w:p>
    <w:p w14:paraId="752AEBD8" w14:textId="77777777" w:rsidR="00AA1434" w:rsidRPr="00CD0109" w:rsidRDefault="00AA1434" w:rsidP="00AA1434">
      <w:pPr>
        <w:spacing w:line="360" w:lineRule="auto"/>
        <w:jc w:val="both"/>
        <w:rPr>
          <w:rFonts w:ascii="Times New Roman" w:eastAsia="Calibri" w:hAnsi="Times New Roman" w:cs="Times New Roman"/>
          <w:b/>
          <w:noProof/>
          <w:sz w:val="24"/>
          <w:szCs w:val="24"/>
        </w:rPr>
      </w:pPr>
      <w:r w:rsidRPr="00CD0109">
        <w:rPr>
          <w:rFonts w:ascii="Times New Roman" w:eastAsia="Calibri" w:hAnsi="Times New Roman" w:cs="Times New Roman"/>
          <w:b/>
          <w:noProof/>
          <w:sz w:val="24"/>
          <w:szCs w:val="24"/>
        </w:rPr>
        <w:t>PASTABA</w:t>
      </w:r>
    </w:p>
    <w:p w14:paraId="0AA6A2A0" w14:textId="77777777" w:rsidR="00AA1434" w:rsidRPr="00CD0109" w:rsidRDefault="00AA1434" w:rsidP="00AA1434">
      <w:pPr>
        <w:pStyle w:val="Sraopastraipa"/>
        <w:numPr>
          <w:ilvl w:val="0"/>
          <w:numId w:val="13"/>
        </w:numPr>
        <w:spacing w:after="160" w:line="360" w:lineRule="auto"/>
        <w:jc w:val="both"/>
        <w:rPr>
          <w:rFonts w:ascii="Times New Roman" w:eastAsia="Calibri" w:hAnsi="Times New Roman" w:cs="Times New Roman"/>
          <w:bCs/>
          <w:noProof/>
          <w:sz w:val="24"/>
          <w:szCs w:val="24"/>
        </w:rPr>
      </w:pPr>
      <w:r w:rsidRPr="001C1CF4">
        <w:rPr>
          <w:rFonts w:ascii="Times New Roman" w:eastAsia="Calibri" w:hAnsi="Times New Roman" w:cs="Times New Roman"/>
          <w:bCs/>
          <w:noProof/>
          <w:sz w:val="24"/>
          <w:szCs w:val="24"/>
        </w:rPr>
        <w:t>Teikiant lietuvišk</w:t>
      </w:r>
      <w:r>
        <w:rPr>
          <w:rFonts w:ascii="Times New Roman" w:eastAsia="Calibri" w:hAnsi="Times New Roman" w:cs="Times New Roman"/>
          <w:bCs/>
          <w:noProof/>
          <w:sz w:val="24"/>
          <w:szCs w:val="24"/>
        </w:rPr>
        <w:t>us leidinius</w:t>
      </w:r>
      <w:r w:rsidRPr="00CD0109">
        <w:rPr>
          <w:rFonts w:ascii="Times New Roman" w:eastAsia="Calibri" w:hAnsi="Times New Roman" w:cs="Times New Roman"/>
          <w:bCs/>
          <w:noProof/>
          <w:sz w:val="24"/>
          <w:szCs w:val="24"/>
        </w:rPr>
        <w:t>: [Editorial] keičiama į [</w:t>
      </w:r>
      <w:r>
        <w:rPr>
          <w:rFonts w:ascii="Times New Roman" w:eastAsia="Calibri" w:hAnsi="Times New Roman" w:cs="Times New Roman"/>
          <w:bCs/>
          <w:noProof/>
          <w:sz w:val="24"/>
          <w:szCs w:val="24"/>
        </w:rPr>
        <w:t>r</w:t>
      </w:r>
      <w:r w:rsidRPr="00CD0109">
        <w:rPr>
          <w:rFonts w:ascii="Times New Roman" w:eastAsia="Calibri" w:hAnsi="Times New Roman" w:cs="Times New Roman"/>
          <w:bCs/>
          <w:noProof/>
          <w:sz w:val="24"/>
          <w:szCs w:val="24"/>
        </w:rPr>
        <w:t>edakcinis straipsnis]</w:t>
      </w:r>
      <w:r>
        <w:rPr>
          <w:rFonts w:ascii="Times New Roman" w:eastAsia="Calibri" w:hAnsi="Times New Roman" w:cs="Times New Roman"/>
          <w:bCs/>
          <w:noProof/>
          <w:sz w:val="24"/>
          <w:szCs w:val="24"/>
        </w:rPr>
        <w:t>.</w:t>
      </w:r>
    </w:p>
    <w:p w14:paraId="35B98FFE" w14:textId="77777777" w:rsidR="00AA1434" w:rsidRPr="00FC71D5" w:rsidRDefault="00AA1434" w:rsidP="00AA1434">
      <w:pPr>
        <w:spacing w:after="0" w:line="360" w:lineRule="auto"/>
        <w:ind w:left="360"/>
        <w:contextualSpacing/>
        <w:jc w:val="both"/>
        <w:rPr>
          <w:rFonts w:ascii="Times New Roman" w:eastAsia="Calibri" w:hAnsi="Times New Roman" w:cs="Times New Roman"/>
          <w:b/>
          <w:noProof/>
          <w:sz w:val="24"/>
          <w:szCs w:val="24"/>
          <w:highlight w:val="cyan"/>
        </w:rPr>
      </w:pPr>
    </w:p>
    <w:p w14:paraId="2AD5E222" w14:textId="77777777" w:rsidR="00AA1434" w:rsidRPr="0023250D" w:rsidRDefault="00AA1434" w:rsidP="00AA1434">
      <w:pPr>
        <w:numPr>
          <w:ilvl w:val="0"/>
          <w:numId w:val="21"/>
        </w:numPr>
        <w:spacing w:after="160" w:line="360" w:lineRule="auto"/>
        <w:contextualSpacing/>
        <w:jc w:val="both"/>
        <w:rPr>
          <w:rFonts w:ascii="Times New Roman" w:eastAsia="Calibri" w:hAnsi="Times New Roman" w:cs="Times New Roman"/>
          <w:b/>
          <w:bCs/>
          <w:noProof/>
          <w:sz w:val="24"/>
          <w:szCs w:val="24"/>
        </w:rPr>
      </w:pPr>
      <w:r w:rsidRPr="0023250D">
        <w:rPr>
          <w:rFonts w:ascii="Times New Roman" w:eastAsia="Calibri" w:hAnsi="Times New Roman" w:cs="Times New Roman"/>
          <w:b/>
          <w:bCs/>
          <w:noProof/>
          <w:sz w:val="24"/>
          <w:szCs w:val="24"/>
        </w:rPr>
        <w:t>Spausdinta knyga</w:t>
      </w:r>
    </w:p>
    <w:p w14:paraId="6A510A8A" w14:textId="77777777" w:rsidR="00AA1434" w:rsidRPr="0023250D" w:rsidRDefault="00AA1434" w:rsidP="00AA1434">
      <w:pPr>
        <w:spacing w:line="360" w:lineRule="auto"/>
        <w:jc w:val="both"/>
        <w:rPr>
          <w:rFonts w:ascii="Times New Roman" w:eastAsia="Calibri" w:hAnsi="Times New Roman" w:cs="Times New Roman"/>
          <w:noProof/>
          <w:sz w:val="24"/>
          <w:szCs w:val="24"/>
        </w:rPr>
      </w:pPr>
      <w:r w:rsidRPr="0023250D">
        <w:rPr>
          <w:rFonts w:ascii="Times New Roman" w:eastAsia="Calibri" w:hAnsi="Times New Roman" w:cs="Times New Roman"/>
          <w:noProof/>
          <w:sz w:val="24"/>
          <w:szCs w:val="24"/>
        </w:rPr>
        <w:t>Wallace, P. (2007). </w:t>
      </w:r>
      <w:r w:rsidRPr="0023250D">
        <w:rPr>
          <w:rFonts w:ascii="Times New Roman" w:eastAsia="Calibri" w:hAnsi="Times New Roman" w:cs="Times New Roman"/>
          <w:i/>
          <w:iCs/>
          <w:noProof/>
          <w:sz w:val="24"/>
          <w:szCs w:val="24"/>
        </w:rPr>
        <w:t>Coaching standardized patients: For use in the assessment of clinical competence.</w:t>
      </w:r>
      <w:r w:rsidRPr="0023250D">
        <w:rPr>
          <w:rFonts w:ascii="Times New Roman" w:eastAsia="Calibri" w:hAnsi="Times New Roman" w:cs="Times New Roman"/>
          <w:noProof/>
          <w:sz w:val="24"/>
          <w:szCs w:val="24"/>
        </w:rPr>
        <w:t> Springer Publishing Co.</w:t>
      </w:r>
    </w:p>
    <w:p w14:paraId="420E4851" w14:textId="77777777" w:rsidR="00AA1434" w:rsidRPr="0023250D" w:rsidRDefault="00AA1434" w:rsidP="00AA1434">
      <w:pPr>
        <w:spacing w:line="360" w:lineRule="auto"/>
        <w:jc w:val="both"/>
        <w:rPr>
          <w:rFonts w:ascii="Times New Roman" w:eastAsia="Calibri" w:hAnsi="Times New Roman" w:cs="Times New Roman"/>
          <w:b/>
          <w:bCs/>
          <w:noProof/>
          <w:sz w:val="24"/>
          <w:szCs w:val="24"/>
        </w:rPr>
      </w:pPr>
      <w:bookmarkStart w:id="15" w:name="_Hlk114832149"/>
      <w:r w:rsidRPr="0023250D">
        <w:rPr>
          <w:rFonts w:ascii="Times New Roman" w:eastAsia="Calibri" w:hAnsi="Times New Roman" w:cs="Times New Roman"/>
          <w:b/>
          <w:bCs/>
          <w:noProof/>
          <w:sz w:val="24"/>
          <w:szCs w:val="24"/>
        </w:rPr>
        <w:lastRenderedPageBreak/>
        <w:t>TEKSTE</w:t>
      </w:r>
    </w:p>
    <w:p w14:paraId="38F932C1" w14:textId="77777777" w:rsidR="00AA1434" w:rsidRPr="0023250D" w:rsidRDefault="00AA1434" w:rsidP="00AA1434">
      <w:pPr>
        <w:pStyle w:val="Sraopastraipa"/>
        <w:numPr>
          <w:ilvl w:val="0"/>
          <w:numId w:val="13"/>
        </w:numPr>
        <w:spacing w:after="160" w:line="360" w:lineRule="auto"/>
        <w:jc w:val="both"/>
        <w:rPr>
          <w:rFonts w:ascii="Times New Roman" w:eastAsia="Calibri" w:hAnsi="Times New Roman" w:cs="Times New Roman"/>
          <w:noProof/>
          <w:sz w:val="24"/>
          <w:szCs w:val="24"/>
        </w:rPr>
      </w:pPr>
      <w:bookmarkStart w:id="16" w:name="_Hlk116384295"/>
      <w:r w:rsidRPr="0023250D">
        <w:rPr>
          <w:rFonts w:ascii="Times New Roman" w:eastAsia="Calibri" w:hAnsi="Times New Roman" w:cs="Times New Roman"/>
          <w:noProof/>
          <w:sz w:val="24"/>
          <w:szCs w:val="24"/>
        </w:rPr>
        <w:t xml:space="preserve">Autorių įvardijimas tekste </w:t>
      </w:r>
      <w:bookmarkEnd w:id="16"/>
      <w:r w:rsidRPr="0023250D">
        <w:rPr>
          <w:rFonts w:ascii="Times New Roman" w:eastAsia="Calibri" w:hAnsi="Times New Roman" w:cs="Times New Roman"/>
          <w:noProof/>
          <w:sz w:val="24"/>
          <w:szCs w:val="24"/>
        </w:rPr>
        <w:t>skliausteliuose: (Wallace, 2007)</w:t>
      </w:r>
      <w:r>
        <w:rPr>
          <w:rFonts w:ascii="Times New Roman" w:eastAsia="Calibri" w:hAnsi="Times New Roman" w:cs="Times New Roman"/>
          <w:noProof/>
          <w:sz w:val="24"/>
          <w:szCs w:val="24"/>
        </w:rPr>
        <w:t>.</w:t>
      </w:r>
    </w:p>
    <w:p w14:paraId="4B1CDC19" w14:textId="77777777" w:rsidR="00AA1434" w:rsidRPr="0023250D" w:rsidRDefault="00AA1434" w:rsidP="00AA1434">
      <w:pPr>
        <w:pStyle w:val="Sraopastraipa"/>
        <w:numPr>
          <w:ilvl w:val="0"/>
          <w:numId w:val="13"/>
        </w:numPr>
        <w:spacing w:after="160" w:line="360" w:lineRule="auto"/>
        <w:jc w:val="both"/>
        <w:rPr>
          <w:rFonts w:ascii="Times New Roman" w:eastAsia="Calibri" w:hAnsi="Times New Roman" w:cs="Times New Roman"/>
          <w:noProof/>
          <w:sz w:val="24"/>
          <w:szCs w:val="24"/>
        </w:rPr>
      </w:pPr>
      <w:r w:rsidRPr="0023250D">
        <w:rPr>
          <w:rFonts w:ascii="Times New Roman" w:eastAsia="Calibri" w:hAnsi="Times New Roman" w:cs="Times New Roman"/>
          <w:noProof/>
          <w:sz w:val="24"/>
          <w:szCs w:val="24"/>
        </w:rPr>
        <w:t>Autorių įvardijimas tekste be skliaustelių: Wallace (2007)</w:t>
      </w:r>
      <w:r>
        <w:rPr>
          <w:rFonts w:ascii="Times New Roman" w:eastAsia="Calibri" w:hAnsi="Times New Roman" w:cs="Times New Roman"/>
          <w:noProof/>
          <w:sz w:val="24"/>
          <w:szCs w:val="24"/>
        </w:rPr>
        <w:t>.</w:t>
      </w:r>
    </w:p>
    <w:p w14:paraId="2D347796" w14:textId="77777777" w:rsidR="00AA1434" w:rsidRPr="008B7176" w:rsidRDefault="00AA1434" w:rsidP="00AA1434">
      <w:pPr>
        <w:pStyle w:val="Sraopastraipa"/>
        <w:spacing w:after="0" w:line="360" w:lineRule="auto"/>
        <w:ind w:left="360"/>
        <w:jc w:val="both"/>
        <w:rPr>
          <w:rFonts w:ascii="Times New Roman" w:eastAsia="Calibri" w:hAnsi="Times New Roman" w:cs="Times New Roman"/>
          <w:noProof/>
          <w:sz w:val="24"/>
          <w:szCs w:val="24"/>
          <w:highlight w:val="cyan"/>
        </w:rPr>
      </w:pPr>
    </w:p>
    <w:p w14:paraId="50DC7A6D" w14:textId="77777777" w:rsidR="00AA1434" w:rsidRPr="00B45992" w:rsidRDefault="00AA1434" w:rsidP="00AA1434">
      <w:pPr>
        <w:pStyle w:val="Sraopastraipa"/>
        <w:numPr>
          <w:ilvl w:val="0"/>
          <w:numId w:val="21"/>
        </w:numPr>
        <w:spacing w:after="160" w:line="360" w:lineRule="auto"/>
        <w:jc w:val="both"/>
        <w:rPr>
          <w:rFonts w:ascii="Times New Roman" w:eastAsia="Calibri" w:hAnsi="Times New Roman" w:cs="Times New Roman"/>
          <w:b/>
          <w:bCs/>
          <w:noProof/>
          <w:sz w:val="24"/>
          <w:szCs w:val="24"/>
        </w:rPr>
      </w:pPr>
      <w:r w:rsidRPr="00B45992">
        <w:rPr>
          <w:rFonts w:ascii="Times New Roman" w:eastAsia="Calibri" w:hAnsi="Times New Roman" w:cs="Times New Roman"/>
          <w:b/>
          <w:bCs/>
          <w:noProof/>
          <w:sz w:val="24"/>
          <w:szCs w:val="24"/>
        </w:rPr>
        <w:t>Knyga, turinti DOI numerį</w:t>
      </w:r>
    </w:p>
    <w:p w14:paraId="355185A2" w14:textId="77777777" w:rsidR="00AA1434" w:rsidRPr="00B45992" w:rsidRDefault="00AA1434" w:rsidP="00AA1434">
      <w:pPr>
        <w:spacing w:line="360" w:lineRule="auto"/>
        <w:jc w:val="both"/>
        <w:rPr>
          <w:rFonts w:ascii="Times New Roman" w:eastAsia="Calibri" w:hAnsi="Times New Roman" w:cs="Times New Roman"/>
          <w:noProof/>
          <w:sz w:val="24"/>
          <w:szCs w:val="24"/>
        </w:rPr>
      </w:pPr>
      <w:r w:rsidRPr="00B45992">
        <w:rPr>
          <w:rFonts w:ascii="Times New Roman" w:eastAsia="Calibri" w:hAnsi="Times New Roman" w:cs="Times New Roman"/>
          <w:noProof/>
          <w:sz w:val="24"/>
          <w:szCs w:val="24"/>
        </w:rPr>
        <w:t>Jackson, L. M. (2019). </w:t>
      </w:r>
      <w:r w:rsidRPr="00B45992">
        <w:rPr>
          <w:rFonts w:ascii="Times New Roman" w:eastAsia="Calibri" w:hAnsi="Times New Roman" w:cs="Times New Roman"/>
          <w:i/>
          <w:iCs/>
          <w:noProof/>
          <w:sz w:val="24"/>
          <w:szCs w:val="24"/>
        </w:rPr>
        <w:t>The psychology of prejudice: From attitudes to social action</w:t>
      </w:r>
      <w:r w:rsidRPr="00B45992">
        <w:rPr>
          <w:rFonts w:ascii="Times New Roman" w:eastAsia="Calibri" w:hAnsi="Times New Roman" w:cs="Times New Roman"/>
          <w:noProof/>
          <w:sz w:val="24"/>
          <w:szCs w:val="24"/>
        </w:rPr>
        <w:t> (2nd ed.). American Psychological Association. </w:t>
      </w:r>
      <w:r w:rsidRPr="00092867">
        <w:rPr>
          <w:rFonts w:ascii="Times New Roman" w:eastAsia="Calibri" w:hAnsi="Times New Roman" w:cs="Times New Roman"/>
          <w:noProof/>
          <w:sz w:val="24"/>
          <w:szCs w:val="24"/>
        </w:rPr>
        <w:t>https://doi.org/10.1037/0000168-000</w:t>
      </w:r>
    </w:p>
    <w:bookmarkEnd w:id="15"/>
    <w:p w14:paraId="1380701F"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p w14:paraId="415A07B0" w14:textId="77777777" w:rsidR="00AA1434" w:rsidRPr="00B45992" w:rsidRDefault="00AA1434" w:rsidP="00AA1434">
      <w:pPr>
        <w:numPr>
          <w:ilvl w:val="0"/>
          <w:numId w:val="21"/>
        </w:numPr>
        <w:spacing w:after="160" w:line="360" w:lineRule="auto"/>
        <w:contextualSpacing/>
        <w:jc w:val="both"/>
        <w:rPr>
          <w:rFonts w:ascii="Times New Roman" w:eastAsia="Calibri" w:hAnsi="Times New Roman" w:cs="Times New Roman"/>
          <w:b/>
          <w:bCs/>
          <w:noProof/>
          <w:sz w:val="24"/>
          <w:szCs w:val="24"/>
        </w:rPr>
      </w:pPr>
      <w:r w:rsidRPr="00B45992">
        <w:rPr>
          <w:rFonts w:ascii="Times New Roman" w:eastAsia="Calibri" w:hAnsi="Times New Roman" w:cs="Times New Roman"/>
          <w:b/>
          <w:bCs/>
          <w:noProof/>
          <w:sz w:val="24"/>
          <w:szCs w:val="24"/>
        </w:rPr>
        <w:t>Elektroninė arba garsinė knyga be DOI numerio, su URL</w:t>
      </w:r>
    </w:p>
    <w:p w14:paraId="35E5CE25" w14:textId="77777777" w:rsidR="00AA1434" w:rsidRPr="00B45992" w:rsidRDefault="00AA1434" w:rsidP="00AA1434">
      <w:pPr>
        <w:spacing w:line="360" w:lineRule="auto"/>
        <w:jc w:val="both"/>
        <w:rPr>
          <w:rFonts w:ascii="Times New Roman" w:eastAsia="Calibri" w:hAnsi="Times New Roman" w:cs="Times New Roman"/>
          <w:noProof/>
          <w:color w:val="0563C1"/>
          <w:sz w:val="24"/>
          <w:szCs w:val="24"/>
          <w:u w:val="single"/>
        </w:rPr>
      </w:pPr>
      <w:r w:rsidRPr="00B45992">
        <w:rPr>
          <w:rFonts w:ascii="Times New Roman" w:eastAsia="Calibri" w:hAnsi="Times New Roman" w:cs="Times New Roman"/>
          <w:noProof/>
          <w:sz w:val="24"/>
          <w:szCs w:val="24"/>
        </w:rPr>
        <w:t xml:space="preserve">McDougall, C. (2009). </w:t>
      </w:r>
      <w:r w:rsidRPr="004766A9">
        <w:rPr>
          <w:rFonts w:ascii="Times New Roman" w:eastAsia="Calibri" w:hAnsi="Times New Roman" w:cs="Times New Roman"/>
          <w:i/>
          <w:noProof/>
          <w:sz w:val="24"/>
          <w:szCs w:val="24"/>
        </w:rPr>
        <w:t>Born to run: A hidden tribe, superathletes, and the greatest race the world has never seen</w:t>
      </w:r>
      <w:r w:rsidRPr="00B45992">
        <w:rPr>
          <w:rFonts w:ascii="Times New Roman" w:eastAsia="Calibri" w:hAnsi="Times New Roman" w:cs="Times New Roman"/>
          <w:noProof/>
          <w:sz w:val="24"/>
          <w:szCs w:val="24"/>
        </w:rPr>
        <w:t xml:space="preserve"> (F. Sanders, Narr.) [Audiobook]. Penguin Random House. </w:t>
      </w:r>
      <w:r w:rsidRPr="00952E4A">
        <w:rPr>
          <w:rFonts w:ascii="Times New Roman" w:eastAsia="Calibri" w:hAnsi="Times New Roman" w:cs="Times New Roman"/>
          <w:noProof/>
          <w:sz w:val="24"/>
          <w:szCs w:val="24"/>
        </w:rPr>
        <w:t>https://bit.ly/3S7VDlm</w:t>
      </w:r>
    </w:p>
    <w:p w14:paraId="4C2227CC" w14:textId="77777777" w:rsidR="00AA1434" w:rsidRPr="00B45992" w:rsidRDefault="00AA1434" w:rsidP="00AA1434">
      <w:pPr>
        <w:spacing w:line="360" w:lineRule="auto"/>
        <w:jc w:val="both"/>
        <w:rPr>
          <w:rFonts w:ascii="Times New Roman" w:eastAsia="Calibri" w:hAnsi="Times New Roman" w:cs="Times New Roman"/>
          <w:b/>
          <w:bCs/>
          <w:noProof/>
          <w:sz w:val="24"/>
          <w:szCs w:val="24"/>
        </w:rPr>
      </w:pPr>
      <w:r w:rsidRPr="00B45992">
        <w:rPr>
          <w:rFonts w:ascii="Times New Roman" w:eastAsia="Calibri" w:hAnsi="Times New Roman" w:cs="Times New Roman"/>
          <w:b/>
          <w:bCs/>
          <w:noProof/>
          <w:sz w:val="24"/>
          <w:szCs w:val="24"/>
        </w:rPr>
        <w:t>PASTABA</w:t>
      </w:r>
    </w:p>
    <w:p w14:paraId="555DAC74" w14:textId="77777777" w:rsidR="00AA1434" w:rsidRPr="00B45992" w:rsidRDefault="00AA1434" w:rsidP="00AA1434">
      <w:pPr>
        <w:numPr>
          <w:ilvl w:val="0"/>
          <w:numId w:val="17"/>
        </w:numPr>
        <w:spacing w:after="160" w:line="360" w:lineRule="auto"/>
        <w:jc w:val="both"/>
        <w:rPr>
          <w:rFonts w:ascii="Times New Roman" w:eastAsia="Calibri" w:hAnsi="Times New Roman" w:cs="Times New Roman"/>
          <w:noProof/>
          <w:sz w:val="24"/>
          <w:szCs w:val="24"/>
        </w:rPr>
      </w:pPr>
      <w:r w:rsidRPr="00B45992">
        <w:rPr>
          <w:rFonts w:ascii="Times New Roman" w:eastAsia="Calibri" w:hAnsi="Times New Roman" w:cs="Times New Roman"/>
          <w:noProof/>
          <w:sz w:val="24"/>
          <w:szCs w:val="24"/>
        </w:rPr>
        <w:t>Knygos versija nurodoma, kai elektroninė arba garsinė knygos versija skiriasi nuo originalo (yra sutrumpinta ir kt.), arba kai tekste minimos įgarsintojo perteiktos emocijos.</w:t>
      </w:r>
    </w:p>
    <w:p w14:paraId="05ADB4D6" w14:textId="77777777" w:rsidR="00AA1434" w:rsidRPr="00B45992" w:rsidRDefault="00AA1434" w:rsidP="00AA1434">
      <w:pPr>
        <w:numPr>
          <w:ilvl w:val="0"/>
          <w:numId w:val="17"/>
        </w:numPr>
        <w:spacing w:after="160" w:line="360" w:lineRule="auto"/>
        <w:jc w:val="both"/>
        <w:rPr>
          <w:rFonts w:ascii="Times New Roman" w:eastAsia="Calibri" w:hAnsi="Times New Roman" w:cs="Times New Roman"/>
          <w:noProof/>
          <w:sz w:val="24"/>
          <w:szCs w:val="24"/>
        </w:rPr>
      </w:pPr>
      <w:r w:rsidRPr="001C1CF4">
        <w:rPr>
          <w:rFonts w:ascii="Times New Roman" w:eastAsia="Calibri" w:hAnsi="Times New Roman" w:cs="Times New Roman"/>
          <w:noProof/>
          <w:sz w:val="24"/>
          <w:szCs w:val="24"/>
        </w:rPr>
        <w:t>Teikiant lietuviškus šaltinius</w:t>
      </w:r>
      <w:r w:rsidRPr="00B45992">
        <w:rPr>
          <w:rFonts w:ascii="Times New Roman" w:eastAsia="Calibri" w:hAnsi="Times New Roman" w:cs="Times New Roman"/>
          <w:noProof/>
          <w:sz w:val="24"/>
          <w:szCs w:val="24"/>
        </w:rPr>
        <w:t>: [Audiobook] keičiama į [</w:t>
      </w:r>
      <w:r>
        <w:rPr>
          <w:rFonts w:ascii="Times New Roman" w:eastAsia="Calibri" w:hAnsi="Times New Roman" w:cs="Times New Roman"/>
          <w:noProof/>
          <w:sz w:val="24"/>
          <w:szCs w:val="24"/>
        </w:rPr>
        <w:t>g</w:t>
      </w:r>
      <w:r w:rsidRPr="00B45992">
        <w:rPr>
          <w:rFonts w:ascii="Times New Roman" w:eastAsia="Calibri" w:hAnsi="Times New Roman" w:cs="Times New Roman"/>
          <w:noProof/>
          <w:sz w:val="24"/>
          <w:szCs w:val="24"/>
        </w:rPr>
        <w:t>arsinė knyga]; [eBook] keičiama į [</w:t>
      </w:r>
      <w:r>
        <w:rPr>
          <w:rFonts w:ascii="Times New Roman" w:eastAsia="Calibri" w:hAnsi="Times New Roman" w:cs="Times New Roman"/>
          <w:noProof/>
          <w:sz w:val="24"/>
          <w:szCs w:val="24"/>
        </w:rPr>
        <w:t>e</w:t>
      </w:r>
      <w:r w:rsidRPr="00B45992">
        <w:rPr>
          <w:rFonts w:ascii="Times New Roman" w:eastAsia="Calibri" w:hAnsi="Times New Roman" w:cs="Times New Roman"/>
          <w:noProof/>
          <w:sz w:val="24"/>
          <w:szCs w:val="24"/>
        </w:rPr>
        <w:t>lektroninė knyga]</w:t>
      </w:r>
      <w:r>
        <w:rPr>
          <w:rFonts w:ascii="Times New Roman" w:eastAsia="Calibri" w:hAnsi="Times New Roman" w:cs="Times New Roman"/>
          <w:noProof/>
          <w:sz w:val="24"/>
          <w:szCs w:val="24"/>
        </w:rPr>
        <w:t xml:space="preserve">; </w:t>
      </w:r>
      <w:r w:rsidRPr="006D2E43">
        <w:rPr>
          <w:rFonts w:ascii="Times New Roman" w:eastAsia="Calibri" w:hAnsi="Times New Roman" w:cs="Times New Roman"/>
          <w:noProof/>
          <w:sz w:val="24"/>
          <w:szCs w:val="24"/>
        </w:rPr>
        <w:t>Narr. keičiama į įgars.</w:t>
      </w:r>
    </w:p>
    <w:p w14:paraId="73FF2F49" w14:textId="2EC9BB3C" w:rsidR="00AA1434" w:rsidRDefault="00AA1434" w:rsidP="00AA1434">
      <w:pPr>
        <w:spacing w:after="160" w:line="259" w:lineRule="auto"/>
        <w:rPr>
          <w:rFonts w:ascii="Times New Roman" w:eastAsia="Calibri" w:hAnsi="Times New Roman" w:cs="Times New Roman"/>
          <w:b/>
          <w:bCs/>
          <w:noProof/>
          <w:sz w:val="24"/>
          <w:szCs w:val="24"/>
        </w:rPr>
      </w:pPr>
    </w:p>
    <w:p w14:paraId="1FC5F08B"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bCs/>
          <w:noProof/>
          <w:sz w:val="24"/>
          <w:szCs w:val="24"/>
        </w:rPr>
      </w:pPr>
      <w:r>
        <w:rPr>
          <w:rFonts w:ascii="Times New Roman" w:eastAsia="Calibri" w:hAnsi="Times New Roman" w:cs="Times New Roman"/>
          <w:b/>
          <w:bCs/>
          <w:noProof/>
          <w:sz w:val="24"/>
          <w:szCs w:val="24"/>
        </w:rPr>
        <w:t>Autorinė k</w:t>
      </w:r>
      <w:r w:rsidRPr="00FC71D5">
        <w:rPr>
          <w:rFonts w:ascii="Times New Roman" w:eastAsia="Calibri" w:hAnsi="Times New Roman" w:cs="Times New Roman"/>
          <w:b/>
          <w:bCs/>
          <w:noProof/>
          <w:sz w:val="24"/>
          <w:szCs w:val="24"/>
        </w:rPr>
        <w:t xml:space="preserve">nyga, kai knygos </w:t>
      </w:r>
      <w:r>
        <w:rPr>
          <w:rFonts w:ascii="Times New Roman" w:eastAsia="Calibri" w:hAnsi="Times New Roman" w:cs="Times New Roman"/>
          <w:b/>
          <w:bCs/>
          <w:noProof/>
          <w:sz w:val="24"/>
          <w:szCs w:val="24"/>
        </w:rPr>
        <w:t>sudarytojas (-ai)</w:t>
      </w:r>
      <w:r w:rsidRPr="00FC71D5">
        <w:rPr>
          <w:rFonts w:ascii="Times New Roman" w:eastAsia="Calibri" w:hAnsi="Times New Roman" w:cs="Times New Roman"/>
          <w:b/>
          <w:bCs/>
          <w:noProof/>
          <w:sz w:val="24"/>
          <w:szCs w:val="24"/>
        </w:rPr>
        <w:t xml:space="preserve"> minimas (-i) ant knygos viršelio</w:t>
      </w:r>
    </w:p>
    <w:p w14:paraId="07A9C311" w14:textId="77777777" w:rsidR="00AA1434" w:rsidRPr="008B7176" w:rsidRDefault="00AA1434" w:rsidP="00AA1434">
      <w:pPr>
        <w:spacing w:after="0"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Watson, J. B., &amp; Rayner, R. (2013</w:t>
      </w:r>
      <w:r w:rsidRPr="00FC71D5">
        <w:rPr>
          <w:rFonts w:ascii="Times New Roman" w:eastAsia="Calibri" w:hAnsi="Times New Roman" w:cs="Times New Roman"/>
          <w:iCs/>
          <w:noProof/>
          <w:sz w:val="24"/>
          <w:szCs w:val="24"/>
        </w:rPr>
        <w:t>).</w:t>
      </w:r>
      <w:r w:rsidRPr="00FC71D5">
        <w:rPr>
          <w:rFonts w:ascii="Times New Roman" w:eastAsia="Calibri" w:hAnsi="Times New Roman" w:cs="Times New Roman"/>
          <w:i/>
          <w:iCs/>
          <w:noProof/>
          <w:sz w:val="24"/>
          <w:szCs w:val="24"/>
        </w:rPr>
        <w:t xml:space="preserve"> Conditioned emotional reactions: The case of Little Albert</w:t>
      </w:r>
      <w:r w:rsidRPr="00FC71D5">
        <w:rPr>
          <w:rFonts w:ascii="Times New Roman" w:eastAsia="Calibri" w:hAnsi="Times New Roman" w:cs="Times New Roman"/>
          <w:noProof/>
          <w:sz w:val="24"/>
          <w:szCs w:val="24"/>
        </w:rPr>
        <w:t xml:space="preserve"> (D. Webb, Ed.). CreateSpace Independent Publishing Platform.</w:t>
      </w:r>
    </w:p>
    <w:p w14:paraId="16AD09FE" w14:textId="77777777" w:rsidR="00AA1434" w:rsidRPr="008B7176" w:rsidRDefault="00AA1434" w:rsidP="00AA1434">
      <w:pPr>
        <w:spacing w:after="0" w:line="360" w:lineRule="auto"/>
        <w:jc w:val="both"/>
        <w:rPr>
          <w:rFonts w:ascii="Times New Roman" w:eastAsia="Calibri" w:hAnsi="Times New Roman" w:cs="Times New Roman"/>
          <w:noProof/>
          <w:sz w:val="24"/>
          <w:szCs w:val="24"/>
        </w:rPr>
      </w:pPr>
    </w:p>
    <w:p w14:paraId="07650C33" w14:textId="77777777" w:rsidR="00AA1434" w:rsidRPr="006D2E43" w:rsidRDefault="00AA1434" w:rsidP="00AA1434">
      <w:pPr>
        <w:pStyle w:val="Sraopastraipa"/>
        <w:numPr>
          <w:ilvl w:val="0"/>
          <w:numId w:val="21"/>
        </w:numPr>
        <w:spacing w:after="160" w:line="360" w:lineRule="auto"/>
        <w:jc w:val="both"/>
        <w:rPr>
          <w:rFonts w:ascii="Times New Roman" w:eastAsia="Calibri" w:hAnsi="Times New Roman" w:cs="Times New Roman"/>
          <w:noProof/>
          <w:sz w:val="24"/>
          <w:szCs w:val="24"/>
        </w:rPr>
      </w:pPr>
      <w:r w:rsidRPr="006D2E43">
        <w:rPr>
          <w:rFonts w:ascii="Times New Roman" w:eastAsia="Calibri" w:hAnsi="Times New Roman" w:cs="Times New Roman"/>
          <w:b/>
          <w:bCs/>
          <w:noProof/>
          <w:sz w:val="24"/>
          <w:szCs w:val="24"/>
        </w:rPr>
        <w:t>Sudaryta knyga</w:t>
      </w:r>
    </w:p>
    <w:p w14:paraId="4A91B979"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 xml:space="preserve">Carter, J. E. L. (Ed.). (1982). </w:t>
      </w:r>
      <w:r w:rsidRPr="00FC71D5">
        <w:rPr>
          <w:rFonts w:ascii="Times New Roman" w:eastAsia="Calibri" w:hAnsi="Times New Roman" w:cs="Times New Roman"/>
          <w:i/>
          <w:noProof/>
          <w:sz w:val="24"/>
          <w:szCs w:val="24"/>
        </w:rPr>
        <w:t>Physical structure of Olympic athletes: Part 1</w:t>
      </w:r>
      <w:r w:rsidRPr="008B7176">
        <w:rPr>
          <w:rFonts w:ascii="Times New Roman" w:eastAsia="Calibri" w:hAnsi="Times New Roman" w:cs="Times New Roman"/>
          <w:i/>
          <w:noProof/>
          <w:sz w:val="24"/>
          <w:szCs w:val="24"/>
        </w:rPr>
        <w:t>:</w:t>
      </w:r>
      <w:r w:rsidRPr="00FC71D5">
        <w:rPr>
          <w:rFonts w:ascii="Times New Roman" w:eastAsia="Calibri" w:hAnsi="Times New Roman" w:cs="Times New Roman"/>
          <w:noProof/>
          <w:sz w:val="24"/>
          <w:szCs w:val="24"/>
        </w:rPr>
        <w:t xml:space="preserve"> </w:t>
      </w:r>
      <w:r w:rsidRPr="00FC71D5">
        <w:rPr>
          <w:rFonts w:ascii="Times New Roman" w:eastAsia="Calibri" w:hAnsi="Times New Roman" w:cs="Times New Roman"/>
          <w:i/>
          <w:iCs/>
          <w:noProof/>
          <w:sz w:val="24"/>
          <w:szCs w:val="24"/>
        </w:rPr>
        <w:t xml:space="preserve">The Montreal Olympic Games </w:t>
      </w:r>
      <w:r w:rsidRPr="008B7176">
        <w:rPr>
          <w:rFonts w:ascii="Times New Roman" w:eastAsia="Calibri" w:hAnsi="Times New Roman" w:cs="Times New Roman"/>
          <w:i/>
          <w:iCs/>
          <w:noProof/>
          <w:sz w:val="24"/>
          <w:szCs w:val="24"/>
        </w:rPr>
        <w:t>anthropological project</w:t>
      </w:r>
      <w:r w:rsidRPr="00FC71D5">
        <w:rPr>
          <w:rFonts w:ascii="Times New Roman" w:eastAsia="Calibri" w:hAnsi="Times New Roman" w:cs="Times New Roman"/>
          <w:noProof/>
          <w:sz w:val="24"/>
          <w:szCs w:val="24"/>
        </w:rPr>
        <w:t>. Karger.</w:t>
      </w:r>
    </w:p>
    <w:p w14:paraId="53853298" w14:textId="77777777" w:rsidR="00AA1434" w:rsidRPr="008B7176"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Eston, R., &amp; Reilly, T. (Eds.). (2001). </w:t>
      </w:r>
      <w:r w:rsidRPr="00FC71D5">
        <w:rPr>
          <w:rFonts w:ascii="Times New Roman" w:eastAsia="Calibri" w:hAnsi="Times New Roman" w:cs="Times New Roman"/>
          <w:i/>
          <w:iCs/>
          <w:noProof/>
          <w:sz w:val="24"/>
          <w:szCs w:val="24"/>
        </w:rPr>
        <w:t>Kinanthropometry and exercise physiology laboratory manual: Tests, procedures and data: Volume one: Anthropometry, and Volume two: Exercise physiology</w:t>
      </w:r>
      <w:r w:rsidRPr="00FC71D5">
        <w:rPr>
          <w:rFonts w:ascii="Times New Roman" w:eastAsia="Calibri" w:hAnsi="Times New Roman" w:cs="Times New Roman"/>
          <w:noProof/>
          <w:sz w:val="24"/>
          <w:szCs w:val="24"/>
        </w:rPr>
        <w:t>. Routledge.</w:t>
      </w:r>
    </w:p>
    <w:p w14:paraId="37F2D0AE" w14:textId="77777777" w:rsidR="00AA1434" w:rsidRPr="008B7176" w:rsidRDefault="00AA1434" w:rsidP="00AA1434">
      <w:pPr>
        <w:spacing w:line="360" w:lineRule="auto"/>
        <w:jc w:val="both"/>
        <w:rPr>
          <w:rFonts w:ascii="Times New Roman" w:eastAsia="Calibri" w:hAnsi="Times New Roman" w:cs="Times New Roman"/>
          <w:b/>
          <w:noProof/>
          <w:sz w:val="24"/>
          <w:szCs w:val="24"/>
        </w:rPr>
      </w:pPr>
      <w:r w:rsidRPr="003C0693">
        <w:rPr>
          <w:rFonts w:ascii="Times New Roman" w:eastAsia="Calibri" w:hAnsi="Times New Roman" w:cs="Times New Roman"/>
          <w:noProof/>
          <w:sz w:val="24"/>
          <w:szCs w:val="24"/>
        </w:rPr>
        <w:t>Morgenstern, A., &amp; Goldin-Meadow, S. (2021). </w:t>
      </w:r>
      <w:r w:rsidRPr="003C0693">
        <w:rPr>
          <w:rFonts w:ascii="Times New Roman" w:eastAsia="Calibri" w:hAnsi="Times New Roman" w:cs="Times New Roman"/>
          <w:i/>
          <w:iCs/>
          <w:noProof/>
          <w:sz w:val="24"/>
          <w:szCs w:val="24"/>
        </w:rPr>
        <w:t>Gesture in language: Development across the lifespan</w:t>
      </w:r>
      <w:r w:rsidRPr="003C0693">
        <w:rPr>
          <w:rFonts w:ascii="Times New Roman" w:eastAsia="Calibri" w:hAnsi="Times New Roman" w:cs="Times New Roman"/>
          <w:noProof/>
          <w:sz w:val="24"/>
          <w:szCs w:val="24"/>
        </w:rPr>
        <w:t>. American Psychological Association; De Gruyter Mouton.</w:t>
      </w:r>
      <w:r w:rsidRPr="003C0693">
        <w:rPr>
          <w:rFonts w:ascii="Times New Roman" w:hAnsi="Times New Roman" w:cs="Times New Roman"/>
        </w:rPr>
        <w:t> </w:t>
      </w:r>
      <w:r w:rsidRPr="003C0693">
        <w:rPr>
          <w:rFonts w:ascii="Times New Roman" w:eastAsia="Calibri" w:hAnsi="Times New Roman" w:cs="Times New Roman"/>
          <w:noProof/>
          <w:sz w:val="24"/>
          <w:szCs w:val="24"/>
        </w:rPr>
        <w:t>https://doi.org/10.1515/9783110567526</w:t>
      </w:r>
    </w:p>
    <w:p w14:paraId="793C666B" w14:textId="77777777" w:rsidR="00AA1434" w:rsidRPr="00FC71D5" w:rsidRDefault="00AA1434" w:rsidP="00AA1434">
      <w:pPr>
        <w:spacing w:line="360" w:lineRule="auto"/>
        <w:jc w:val="both"/>
        <w:rPr>
          <w:rFonts w:ascii="Times New Roman" w:eastAsia="Calibri" w:hAnsi="Times New Roman" w:cs="Times New Roman"/>
          <w:b/>
          <w:noProof/>
          <w:sz w:val="24"/>
          <w:szCs w:val="24"/>
        </w:rPr>
      </w:pPr>
      <w:r w:rsidRPr="00FC71D5">
        <w:rPr>
          <w:rFonts w:ascii="Times New Roman" w:eastAsia="Calibri" w:hAnsi="Times New Roman" w:cs="Times New Roman"/>
          <w:b/>
          <w:noProof/>
          <w:sz w:val="24"/>
          <w:szCs w:val="24"/>
        </w:rPr>
        <w:lastRenderedPageBreak/>
        <w:t>PASTABA</w:t>
      </w:r>
    </w:p>
    <w:p w14:paraId="1D321474" w14:textId="77777777" w:rsidR="00AA1434" w:rsidRPr="00FC71D5" w:rsidRDefault="00AA1434" w:rsidP="00AA1434">
      <w:pPr>
        <w:numPr>
          <w:ilvl w:val="0"/>
          <w:numId w:val="17"/>
        </w:numPr>
        <w:spacing w:after="160"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 xml:space="preserve">Galima pateikti </w:t>
      </w:r>
      <w:r w:rsidRPr="008B7176">
        <w:rPr>
          <w:rFonts w:ascii="Times New Roman" w:eastAsia="Calibri" w:hAnsi="Times New Roman" w:cs="Times New Roman"/>
          <w:noProof/>
          <w:sz w:val="24"/>
          <w:szCs w:val="24"/>
        </w:rPr>
        <w:t>DOI</w:t>
      </w:r>
      <w:r w:rsidRPr="00FC71D5">
        <w:rPr>
          <w:rFonts w:ascii="Times New Roman" w:eastAsia="Calibri" w:hAnsi="Times New Roman" w:cs="Times New Roman"/>
          <w:noProof/>
          <w:sz w:val="24"/>
          <w:szCs w:val="24"/>
        </w:rPr>
        <w:t xml:space="preserve"> (po leidėjo (-ų) įvardijimo)</w:t>
      </w:r>
      <w:r>
        <w:rPr>
          <w:rFonts w:ascii="Times New Roman" w:eastAsia="Calibri" w:hAnsi="Times New Roman" w:cs="Times New Roman"/>
          <w:noProof/>
          <w:sz w:val="24"/>
          <w:szCs w:val="24"/>
        </w:rPr>
        <w:t>.</w:t>
      </w:r>
    </w:p>
    <w:p w14:paraId="25476A1A" w14:textId="77777777" w:rsidR="00AA1434" w:rsidRPr="00C2088D" w:rsidRDefault="00AA1434" w:rsidP="00AA1434">
      <w:pPr>
        <w:numPr>
          <w:ilvl w:val="0"/>
          <w:numId w:val="17"/>
        </w:numPr>
        <w:spacing w:after="0" w:line="360" w:lineRule="auto"/>
        <w:jc w:val="both"/>
        <w:rPr>
          <w:rFonts w:ascii="Times New Roman" w:eastAsia="Calibri" w:hAnsi="Times New Roman" w:cs="Times New Roman"/>
          <w:noProof/>
          <w:sz w:val="24"/>
          <w:szCs w:val="24"/>
        </w:rPr>
      </w:pPr>
      <w:r w:rsidRPr="00C2088D">
        <w:rPr>
          <w:rFonts w:ascii="Times New Roman" w:eastAsia="Calibri" w:hAnsi="Times New Roman" w:cs="Times New Roman"/>
          <w:noProof/>
          <w:sz w:val="24"/>
          <w:szCs w:val="24"/>
        </w:rPr>
        <w:t>Kai yra keletas leidėjų, literatūros sąraše skirti kabliataškiu</w:t>
      </w:r>
      <w:r>
        <w:rPr>
          <w:rFonts w:ascii="Times New Roman" w:eastAsia="Calibri" w:hAnsi="Times New Roman" w:cs="Times New Roman"/>
          <w:noProof/>
          <w:sz w:val="24"/>
          <w:szCs w:val="24"/>
        </w:rPr>
        <w:t>.</w:t>
      </w:r>
    </w:p>
    <w:p w14:paraId="3FBE379E" w14:textId="77777777" w:rsidR="00AA1434" w:rsidRPr="00FC71D5" w:rsidRDefault="00AA1434" w:rsidP="00AA1434">
      <w:pPr>
        <w:spacing w:before="240" w:after="0" w:line="360" w:lineRule="auto"/>
        <w:ind w:left="360"/>
        <w:jc w:val="both"/>
        <w:rPr>
          <w:rFonts w:ascii="Times New Roman" w:eastAsia="Calibri" w:hAnsi="Times New Roman" w:cs="Times New Roman"/>
          <w:noProof/>
          <w:sz w:val="24"/>
          <w:szCs w:val="24"/>
        </w:rPr>
      </w:pPr>
    </w:p>
    <w:p w14:paraId="7F688FDF"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Perleista knyga, su vertimu arba be jo</w:t>
      </w:r>
    </w:p>
    <w:p w14:paraId="6964584B"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Kübler-Ross, E. (with Byock, I.). (2014). </w:t>
      </w:r>
      <w:r w:rsidRPr="00FC71D5">
        <w:rPr>
          <w:rFonts w:ascii="Times New Roman" w:eastAsia="Calibri" w:hAnsi="Times New Roman" w:cs="Times New Roman"/>
          <w:i/>
          <w:iCs/>
          <w:noProof/>
          <w:sz w:val="24"/>
          <w:szCs w:val="24"/>
        </w:rPr>
        <w:t>On death &amp; dying: What the dying have to teach doctors, nurses, clergy &amp; their own families</w:t>
      </w:r>
      <w:r w:rsidRPr="00FC71D5">
        <w:rPr>
          <w:rFonts w:ascii="Times New Roman" w:eastAsia="Calibri" w:hAnsi="Times New Roman" w:cs="Times New Roman"/>
          <w:noProof/>
          <w:sz w:val="24"/>
          <w:szCs w:val="24"/>
        </w:rPr>
        <w:t> (50th anniversary ed.). Scribner. (Original work published 1969).</w:t>
      </w:r>
    </w:p>
    <w:p w14:paraId="499C1FDE"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Jane, C. (Ed.). (1960). </w:t>
      </w:r>
      <w:r w:rsidRPr="00FC71D5">
        <w:rPr>
          <w:rFonts w:ascii="Times New Roman" w:eastAsia="Calibri" w:hAnsi="Times New Roman" w:cs="Times New Roman"/>
          <w:i/>
          <w:iCs/>
          <w:noProof/>
          <w:sz w:val="24"/>
          <w:szCs w:val="24"/>
        </w:rPr>
        <w:t>The journal of Christopher Columbus</w:t>
      </w:r>
      <w:r w:rsidRPr="00FC71D5">
        <w:rPr>
          <w:rFonts w:ascii="Times New Roman" w:eastAsia="Calibri" w:hAnsi="Times New Roman" w:cs="Times New Roman"/>
          <w:noProof/>
          <w:sz w:val="24"/>
          <w:szCs w:val="24"/>
        </w:rPr>
        <w:t> (C. Jane &amp; L. A. Vigneras, Trans.). New York, NY: Bramhall House. (Original work published 1825).</w:t>
      </w:r>
    </w:p>
    <w:p w14:paraId="057F73B3" w14:textId="77777777" w:rsidR="00AA1434" w:rsidRDefault="00AA1434" w:rsidP="00AA1434">
      <w:pPr>
        <w:spacing w:line="360" w:lineRule="auto"/>
        <w:jc w:val="both"/>
        <w:rPr>
          <w:rFonts w:ascii="Times New Roman" w:eastAsia="Calibri" w:hAnsi="Times New Roman" w:cs="Times New Roman"/>
          <w:bCs/>
          <w:noProof/>
          <w:sz w:val="24"/>
          <w:szCs w:val="24"/>
        </w:rPr>
      </w:pPr>
      <w:r w:rsidRPr="00FC71D5">
        <w:rPr>
          <w:rFonts w:ascii="Times New Roman" w:eastAsia="Calibri" w:hAnsi="Times New Roman" w:cs="Times New Roman"/>
          <w:b/>
          <w:bCs/>
          <w:noProof/>
          <w:sz w:val="24"/>
          <w:szCs w:val="24"/>
        </w:rPr>
        <w:t>PASTAB</w:t>
      </w:r>
      <w:r>
        <w:rPr>
          <w:rFonts w:ascii="Times New Roman" w:eastAsia="Calibri" w:hAnsi="Times New Roman" w:cs="Times New Roman"/>
          <w:b/>
          <w:bCs/>
          <w:noProof/>
          <w:sz w:val="24"/>
          <w:szCs w:val="24"/>
        </w:rPr>
        <w:t>A</w:t>
      </w:r>
    </w:p>
    <w:p w14:paraId="05864AA9" w14:textId="77777777" w:rsidR="00AA1434" w:rsidRPr="00213F12" w:rsidRDefault="00AA1434" w:rsidP="00AA1434">
      <w:pPr>
        <w:numPr>
          <w:ilvl w:val="0"/>
          <w:numId w:val="20"/>
        </w:numPr>
        <w:spacing w:after="160" w:line="360" w:lineRule="auto"/>
        <w:jc w:val="both"/>
        <w:rPr>
          <w:rFonts w:ascii="Times New Roman" w:eastAsia="Calibri" w:hAnsi="Times New Roman" w:cs="Times New Roman"/>
          <w:bCs/>
          <w:noProof/>
          <w:sz w:val="24"/>
          <w:szCs w:val="24"/>
        </w:rPr>
      </w:pPr>
      <w:r w:rsidRPr="00213F12">
        <w:rPr>
          <w:rFonts w:ascii="Times New Roman" w:eastAsia="Calibri" w:hAnsi="Times New Roman" w:cs="Times New Roman"/>
          <w:bCs/>
          <w:noProof/>
          <w:sz w:val="24"/>
          <w:szCs w:val="24"/>
        </w:rPr>
        <w:t>Jeigu knyga būtų lietuviška, vietoj (</w:t>
      </w:r>
      <w:r w:rsidRPr="00213F12">
        <w:rPr>
          <w:rFonts w:ascii="Times New Roman" w:eastAsia="Calibri" w:hAnsi="Times New Roman" w:cs="Times New Roman"/>
          <w:bCs/>
          <w:i/>
          <w:iCs/>
          <w:noProof/>
          <w:sz w:val="24"/>
          <w:szCs w:val="24"/>
        </w:rPr>
        <w:t>Original work published 1969</w:t>
      </w:r>
      <w:r w:rsidRPr="00213F12">
        <w:rPr>
          <w:rFonts w:ascii="Times New Roman" w:eastAsia="Calibri" w:hAnsi="Times New Roman" w:cs="Times New Roman"/>
          <w:bCs/>
          <w:noProof/>
          <w:sz w:val="24"/>
          <w:szCs w:val="24"/>
        </w:rPr>
        <w:t>) būtų rašoma (</w:t>
      </w:r>
      <w:r w:rsidRPr="00213F12">
        <w:rPr>
          <w:rFonts w:ascii="Times New Roman" w:eastAsia="Calibri" w:hAnsi="Times New Roman" w:cs="Times New Roman"/>
          <w:bCs/>
          <w:i/>
          <w:iCs/>
          <w:noProof/>
          <w:sz w:val="24"/>
          <w:szCs w:val="24"/>
        </w:rPr>
        <w:t>Originalus leidinys išleistas 1969 m.</w:t>
      </w:r>
      <w:r w:rsidRPr="00213F12">
        <w:rPr>
          <w:rFonts w:ascii="Times New Roman" w:eastAsia="Calibri" w:hAnsi="Times New Roman" w:cs="Times New Roman"/>
          <w:bCs/>
          <w:noProof/>
          <w:sz w:val="24"/>
          <w:szCs w:val="24"/>
        </w:rPr>
        <w:t>)</w:t>
      </w:r>
      <w:r>
        <w:rPr>
          <w:rFonts w:ascii="Times New Roman" w:eastAsia="Calibri" w:hAnsi="Times New Roman" w:cs="Times New Roman"/>
          <w:bCs/>
          <w:noProof/>
          <w:sz w:val="24"/>
          <w:szCs w:val="24"/>
        </w:rPr>
        <w:t>.</w:t>
      </w:r>
    </w:p>
    <w:p w14:paraId="0BEAE474"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r w:rsidRPr="00213F12">
        <w:rPr>
          <w:rFonts w:ascii="Times New Roman" w:eastAsia="Calibri" w:hAnsi="Times New Roman" w:cs="Times New Roman"/>
          <w:b/>
          <w:bCs/>
          <w:noProof/>
          <w:sz w:val="24"/>
          <w:szCs w:val="24"/>
        </w:rPr>
        <w:t>TEKSTE</w:t>
      </w:r>
    </w:p>
    <w:p w14:paraId="4D4AEC50" w14:textId="77777777" w:rsidR="00AA1434" w:rsidRPr="00FC71D5" w:rsidRDefault="00AA1434" w:rsidP="00AA1434">
      <w:pPr>
        <w:numPr>
          <w:ilvl w:val="0"/>
          <w:numId w:val="20"/>
        </w:numPr>
        <w:spacing w:after="160" w:line="360" w:lineRule="auto"/>
        <w:jc w:val="both"/>
        <w:rPr>
          <w:rFonts w:ascii="Times New Roman" w:eastAsia="Calibri" w:hAnsi="Times New Roman" w:cs="Times New Roman"/>
          <w:bCs/>
          <w:noProof/>
          <w:sz w:val="24"/>
          <w:szCs w:val="24"/>
        </w:rPr>
      </w:pPr>
      <w:r w:rsidRPr="006B5BEF">
        <w:rPr>
          <w:rFonts w:ascii="Times New Roman" w:eastAsia="Calibri" w:hAnsi="Times New Roman" w:cs="Times New Roman"/>
          <w:bCs/>
          <w:noProof/>
          <w:sz w:val="24"/>
          <w:szCs w:val="24"/>
        </w:rPr>
        <w:t>Įvardijimas</w:t>
      </w:r>
      <w:r w:rsidRPr="00FC71D5">
        <w:rPr>
          <w:rFonts w:ascii="Times New Roman" w:eastAsia="Calibri" w:hAnsi="Times New Roman" w:cs="Times New Roman"/>
          <w:bCs/>
          <w:noProof/>
          <w:sz w:val="24"/>
          <w:szCs w:val="24"/>
        </w:rPr>
        <w:t xml:space="preserve"> tekste skliausteliuose: (Jane, 1825/1960)</w:t>
      </w:r>
      <w:r>
        <w:rPr>
          <w:rFonts w:ascii="Times New Roman" w:eastAsia="Calibri" w:hAnsi="Times New Roman" w:cs="Times New Roman"/>
          <w:bCs/>
          <w:noProof/>
          <w:sz w:val="24"/>
          <w:szCs w:val="24"/>
        </w:rPr>
        <w:t>.</w:t>
      </w:r>
    </w:p>
    <w:p w14:paraId="4E589F6A" w14:textId="77777777" w:rsidR="00AA1434" w:rsidRPr="00952E4A" w:rsidRDefault="00AA1434" w:rsidP="00AA1434">
      <w:pPr>
        <w:numPr>
          <w:ilvl w:val="0"/>
          <w:numId w:val="20"/>
        </w:numPr>
        <w:spacing w:after="160" w:line="360" w:lineRule="auto"/>
        <w:jc w:val="both"/>
        <w:rPr>
          <w:rFonts w:ascii="Times New Roman" w:eastAsia="Calibri" w:hAnsi="Times New Roman" w:cs="Times New Roman"/>
          <w:bCs/>
          <w:noProof/>
          <w:sz w:val="24"/>
          <w:szCs w:val="24"/>
        </w:rPr>
      </w:pPr>
      <w:r w:rsidRPr="006B5BEF">
        <w:rPr>
          <w:rFonts w:ascii="Times New Roman" w:eastAsia="Calibri" w:hAnsi="Times New Roman" w:cs="Times New Roman"/>
          <w:bCs/>
          <w:noProof/>
          <w:sz w:val="24"/>
          <w:szCs w:val="24"/>
        </w:rPr>
        <w:t>Įvardijimas</w:t>
      </w:r>
      <w:r w:rsidRPr="00FC71D5">
        <w:rPr>
          <w:rFonts w:ascii="Times New Roman" w:eastAsia="Calibri" w:hAnsi="Times New Roman" w:cs="Times New Roman"/>
          <w:bCs/>
          <w:noProof/>
          <w:sz w:val="24"/>
          <w:szCs w:val="24"/>
        </w:rPr>
        <w:t xml:space="preserve"> tekste be skliaustelių: Jane, (1825/1960)</w:t>
      </w:r>
      <w:r>
        <w:rPr>
          <w:rFonts w:ascii="Times New Roman" w:eastAsia="Calibri" w:hAnsi="Times New Roman" w:cs="Times New Roman"/>
          <w:bCs/>
          <w:noProof/>
          <w:sz w:val="24"/>
          <w:szCs w:val="24"/>
        </w:rPr>
        <w:t>.</w:t>
      </w:r>
    </w:p>
    <w:p w14:paraId="38E883FE"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Keleto tomų knyga</w:t>
      </w:r>
    </w:p>
    <w:p w14:paraId="4B1C82FC" w14:textId="77777777" w:rsidR="00AA1434"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Carter, J. E. L., Carter, J. E., &amp; Heath, B. H. (1990). </w:t>
      </w:r>
      <w:r w:rsidRPr="00FC71D5">
        <w:rPr>
          <w:rFonts w:ascii="Times New Roman" w:eastAsia="Calibri" w:hAnsi="Times New Roman" w:cs="Times New Roman"/>
          <w:i/>
          <w:iCs/>
          <w:noProof/>
          <w:sz w:val="24"/>
          <w:szCs w:val="24"/>
        </w:rPr>
        <w:t xml:space="preserve">Somatotyping: </w:t>
      </w:r>
      <w:r>
        <w:rPr>
          <w:rFonts w:ascii="Times New Roman" w:eastAsia="Calibri" w:hAnsi="Times New Roman" w:cs="Times New Roman"/>
          <w:i/>
          <w:iCs/>
          <w:noProof/>
          <w:sz w:val="24"/>
          <w:szCs w:val="24"/>
        </w:rPr>
        <w:t>D</w:t>
      </w:r>
      <w:r w:rsidRPr="00FC71D5">
        <w:rPr>
          <w:rFonts w:ascii="Times New Roman" w:eastAsia="Calibri" w:hAnsi="Times New Roman" w:cs="Times New Roman"/>
          <w:i/>
          <w:iCs/>
          <w:noProof/>
          <w:sz w:val="24"/>
          <w:szCs w:val="24"/>
        </w:rPr>
        <w:t>evelopment and applications</w:t>
      </w:r>
      <w:r w:rsidRPr="00FC71D5">
        <w:rPr>
          <w:rFonts w:ascii="Times New Roman" w:eastAsia="Calibri" w:hAnsi="Times New Roman" w:cs="Times New Roman"/>
          <w:noProof/>
          <w:sz w:val="24"/>
          <w:szCs w:val="24"/>
        </w:rPr>
        <w:t> (Vol. 5). Cambridge university press.</w:t>
      </w:r>
    </w:p>
    <w:p w14:paraId="1FD9E3FA" w14:textId="77777777" w:rsidR="00AA1434" w:rsidRPr="00CB66B0" w:rsidRDefault="00AA1434" w:rsidP="00AA1434">
      <w:pPr>
        <w:spacing w:line="360" w:lineRule="auto"/>
        <w:jc w:val="both"/>
        <w:rPr>
          <w:rFonts w:ascii="Times New Roman" w:eastAsia="Calibri" w:hAnsi="Times New Roman" w:cs="Times New Roman"/>
          <w:b/>
          <w:bCs/>
          <w:noProof/>
          <w:sz w:val="24"/>
          <w:szCs w:val="24"/>
        </w:rPr>
      </w:pPr>
      <w:r w:rsidRPr="00CB66B0">
        <w:rPr>
          <w:rFonts w:ascii="Times New Roman" w:eastAsia="Calibri" w:hAnsi="Times New Roman" w:cs="Times New Roman"/>
          <w:b/>
          <w:bCs/>
          <w:noProof/>
          <w:sz w:val="24"/>
          <w:szCs w:val="24"/>
        </w:rPr>
        <w:t>PASTABA</w:t>
      </w:r>
    </w:p>
    <w:p w14:paraId="050BACEA" w14:textId="77777777" w:rsidR="00AA1434" w:rsidRPr="00CB66B0" w:rsidRDefault="00AA1434" w:rsidP="00AA1434">
      <w:pPr>
        <w:pStyle w:val="Sraopastraipa"/>
        <w:numPr>
          <w:ilvl w:val="0"/>
          <w:numId w:val="29"/>
        </w:numPr>
        <w:spacing w:after="160" w:line="360" w:lineRule="auto"/>
        <w:jc w:val="both"/>
        <w:rPr>
          <w:rFonts w:ascii="Times New Roman" w:eastAsia="Calibri" w:hAnsi="Times New Roman" w:cs="Times New Roman"/>
          <w:noProof/>
          <w:sz w:val="24"/>
          <w:szCs w:val="24"/>
        </w:rPr>
      </w:pPr>
      <w:r w:rsidRPr="001C1CF4">
        <w:rPr>
          <w:rFonts w:ascii="Times New Roman" w:eastAsia="Calibri" w:hAnsi="Times New Roman" w:cs="Times New Roman"/>
          <w:noProof/>
          <w:sz w:val="24"/>
          <w:szCs w:val="24"/>
        </w:rPr>
        <w:t>Teikiant lietuvišk</w:t>
      </w:r>
      <w:r>
        <w:rPr>
          <w:rFonts w:ascii="Times New Roman" w:eastAsia="Calibri" w:hAnsi="Times New Roman" w:cs="Times New Roman"/>
          <w:noProof/>
          <w:sz w:val="24"/>
          <w:szCs w:val="24"/>
        </w:rPr>
        <w:t>us leidinius</w:t>
      </w:r>
      <w:r w:rsidRPr="00CB66B0">
        <w:rPr>
          <w:rFonts w:ascii="Times New Roman" w:eastAsia="Calibri" w:hAnsi="Times New Roman" w:cs="Times New Roman"/>
          <w:noProof/>
          <w:sz w:val="24"/>
          <w:szCs w:val="24"/>
        </w:rPr>
        <w:t>: (Vol. 5) keičiama į (5 tomas)</w:t>
      </w:r>
      <w:r>
        <w:rPr>
          <w:rFonts w:ascii="Times New Roman" w:eastAsia="Calibri" w:hAnsi="Times New Roman" w:cs="Times New Roman"/>
          <w:noProof/>
          <w:sz w:val="24"/>
          <w:szCs w:val="24"/>
        </w:rPr>
        <w:t>.</w:t>
      </w:r>
    </w:p>
    <w:p w14:paraId="2BF53E3D"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p w14:paraId="7A616A98"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noProof/>
          <w:sz w:val="24"/>
          <w:szCs w:val="24"/>
        </w:rPr>
      </w:pPr>
      <w:r w:rsidRPr="00FC71D5">
        <w:rPr>
          <w:rFonts w:ascii="Times New Roman" w:eastAsia="Calibri" w:hAnsi="Times New Roman" w:cs="Times New Roman"/>
          <w:b/>
          <w:noProof/>
          <w:sz w:val="24"/>
          <w:szCs w:val="24"/>
        </w:rPr>
        <w:t>DSM, ICD</w:t>
      </w:r>
    </w:p>
    <w:p w14:paraId="06435184"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 xml:space="preserve">American Psychiatric Association. (2013). </w:t>
      </w:r>
      <w:r w:rsidRPr="004766A9">
        <w:rPr>
          <w:rFonts w:ascii="Times New Roman" w:eastAsia="Calibri" w:hAnsi="Times New Roman" w:cs="Times New Roman"/>
          <w:i/>
          <w:noProof/>
          <w:sz w:val="24"/>
          <w:szCs w:val="24"/>
        </w:rPr>
        <w:t>Diagnostic and statistical manual of mental disorders</w:t>
      </w:r>
      <w:r w:rsidRPr="00FC71D5">
        <w:rPr>
          <w:rFonts w:ascii="Times New Roman" w:eastAsia="Calibri" w:hAnsi="Times New Roman" w:cs="Times New Roman"/>
          <w:noProof/>
          <w:sz w:val="24"/>
          <w:szCs w:val="24"/>
        </w:rPr>
        <w:t xml:space="preserve"> (5th ed.). </w:t>
      </w:r>
      <w:r w:rsidRPr="00952E4A">
        <w:rPr>
          <w:rFonts w:ascii="Times New Roman" w:eastAsia="Calibri" w:hAnsi="Times New Roman" w:cs="Times New Roman"/>
          <w:noProof/>
          <w:sz w:val="24"/>
          <w:szCs w:val="24"/>
        </w:rPr>
        <w:t>https://doi.org/10.1176/appi.books.9780890425596</w:t>
      </w:r>
      <w:r w:rsidRPr="00A232FF">
        <w:rPr>
          <w:rFonts w:ascii="Times New Roman" w:eastAsia="Calibri" w:hAnsi="Times New Roman" w:cs="Times New Roman"/>
          <w:noProof/>
          <w:sz w:val="24"/>
          <w:szCs w:val="24"/>
        </w:rPr>
        <w:t xml:space="preserve"> </w:t>
      </w:r>
    </w:p>
    <w:p w14:paraId="5F9AF803"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American Psychiatric Association. (2013). Cautionary statement for forensic use of DSM-5. In </w:t>
      </w:r>
      <w:r w:rsidRPr="00FC71D5">
        <w:rPr>
          <w:rFonts w:ascii="Times New Roman" w:eastAsia="Calibri" w:hAnsi="Times New Roman" w:cs="Times New Roman"/>
          <w:i/>
          <w:iCs/>
          <w:noProof/>
          <w:sz w:val="24"/>
          <w:szCs w:val="24"/>
        </w:rPr>
        <w:t>Diagnostic and statistical manual of mental disorders</w:t>
      </w:r>
      <w:r w:rsidRPr="00FC71D5">
        <w:rPr>
          <w:rFonts w:ascii="Times New Roman" w:eastAsia="Calibri" w:hAnsi="Times New Roman" w:cs="Times New Roman"/>
          <w:noProof/>
          <w:sz w:val="24"/>
          <w:szCs w:val="24"/>
        </w:rPr>
        <w:t xml:space="preserve"> (5th ed.). </w:t>
      </w:r>
      <w:r w:rsidRPr="00952E4A">
        <w:rPr>
          <w:rFonts w:ascii="Times New Roman" w:eastAsia="Calibri" w:hAnsi="Times New Roman" w:cs="Times New Roman"/>
          <w:noProof/>
          <w:sz w:val="24"/>
          <w:szCs w:val="24"/>
        </w:rPr>
        <w:t>https://doi.org/10.1176/appi.books.9780890425596</w:t>
      </w:r>
    </w:p>
    <w:p w14:paraId="57297ABB"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lastRenderedPageBreak/>
        <w:t xml:space="preserve">World Health Organization. (1993). </w:t>
      </w:r>
      <w:r w:rsidRPr="004766A9">
        <w:rPr>
          <w:rFonts w:ascii="Times New Roman" w:eastAsia="Calibri" w:hAnsi="Times New Roman" w:cs="Times New Roman"/>
          <w:i/>
          <w:noProof/>
          <w:sz w:val="24"/>
          <w:szCs w:val="24"/>
        </w:rPr>
        <w:t>The ICD-10 classification of mental and behavioural disorders: Diagnostic criteria for research</w:t>
      </w:r>
      <w:r w:rsidRPr="00FC71D5">
        <w:rPr>
          <w:rFonts w:ascii="Times New Roman" w:eastAsia="Calibri" w:hAnsi="Times New Roman" w:cs="Times New Roman"/>
          <w:noProof/>
          <w:sz w:val="24"/>
          <w:szCs w:val="24"/>
        </w:rPr>
        <w:t>.</w:t>
      </w:r>
    </w:p>
    <w:p w14:paraId="6D564A7F" w14:textId="77777777" w:rsidR="00AA1434" w:rsidRPr="00FC71D5" w:rsidRDefault="00AA1434" w:rsidP="00AA1434">
      <w:pPr>
        <w:spacing w:after="0" w:line="360" w:lineRule="auto"/>
        <w:jc w:val="both"/>
        <w:rPr>
          <w:rFonts w:ascii="Times New Roman" w:eastAsia="Calibri" w:hAnsi="Times New Roman" w:cs="Times New Roman"/>
          <w:b/>
          <w:bCs/>
          <w:noProof/>
          <w:sz w:val="24"/>
          <w:szCs w:val="24"/>
        </w:rPr>
      </w:pPr>
    </w:p>
    <w:p w14:paraId="2274DFED"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Žodynai ir enciklopedijos</w:t>
      </w:r>
    </w:p>
    <w:p w14:paraId="78BF4F40"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Merriam-Webster. (n.d.). Plagiarism. In </w:t>
      </w:r>
      <w:r w:rsidRPr="00FC71D5">
        <w:rPr>
          <w:rFonts w:ascii="Times New Roman" w:eastAsia="Calibri" w:hAnsi="Times New Roman" w:cs="Times New Roman"/>
          <w:i/>
          <w:iCs/>
          <w:noProof/>
          <w:sz w:val="24"/>
          <w:szCs w:val="24"/>
        </w:rPr>
        <w:t>Merriam-Webster.com dictionary</w:t>
      </w:r>
      <w:r w:rsidRPr="00FC71D5">
        <w:rPr>
          <w:rFonts w:ascii="Times New Roman" w:eastAsia="Calibri" w:hAnsi="Times New Roman" w:cs="Times New Roman"/>
          <w:noProof/>
          <w:sz w:val="24"/>
          <w:szCs w:val="24"/>
        </w:rPr>
        <w:t>. Retrieved January 18, 2020</w:t>
      </w:r>
      <w:r w:rsidRPr="008B7176">
        <w:rPr>
          <w:rFonts w:ascii="Times New Roman" w:eastAsia="Calibri" w:hAnsi="Times New Roman" w:cs="Times New Roman"/>
          <w:noProof/>
          <w:sz w:val="24"/>
          <w:szCs w:val="24"/>
        </w:rPr>
        <w:t>.</w:t>
      </w:r>
      <w:r w:rsidRPr="00FC71D5">
        <w:rPr>
          <w:rFonts w:ascii="Times New Roman" w:eastAsia="Calibri" w:hAnsi="Times New Roman" w:cs="Times New Roman"/>
          <w:noProof/>
          <w:sz w:val="24"/>
          <w:szCs w:val="24"/>
        </w:rPr>
        <w:t> </w:t>
      </w:r>
      <w:r w:rsidRPr="00952E4A">
        <w:rPr>
          <w:rFonts w:ascii="Times New Roman" w:eastAsia="Calibri" w:hAnsi="Times New Roman" w:cs="Times New Roman"/>
          <w:noProof/>
          <w:sz w:val="24"/>
          <w:szCs w:val="24"/>
        </w:rPr>
        <w:t>https://www.merriam-webster.com/dictionary/plagiarism</w:t>
      </w:r>
    </w:p>
    <w:p w14:paraId="5E504761"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p w14:paraId="48CF3B44"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noProof/>
          <w:sz w:val="24"/>
          <w:szCs w:val="24"/>
        </w:rPr>
      </w:pPr>
      <w:r w:rsidRPr="00FC71D5">
        <w:rPr>
          <w:rFonts w:ascii="Times New Roman" w:eastAsia="Calibri" w:hAnsi="Times New Roman" w:cs="Times New Roman"/>
          <w:b/>
          <w:noProof/>
          <w:sz w:val="24"/>
          <w:szCs w:val="24"/>
        </w:rPr>
        <w:t>Antologija</w:t>
      </w:r>
    </w:p>
    <w:p w14:paraId="5121702D"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Koch, S. (Ed.). (1959). </w:t>
      </w:r>
      <w:r w:rsidRPr="00FC71D5">
        <w:rPr>
          <w:rFonts w:ascii="Times New Roman" w:eastAsia="Calibri" w:hAnsi="Times New Roman" w:cs="Times New Roman"/>
          <w:i/>
          <w:iCs/>
          <w:noProof/>
          <w:sz w:val="24"/>
          <w:szCs w:val="24"/>
        </w:rPr>
        <w:t>Psychology: A study of science</w:t>
      </w:r>
      <w:r w:rsidRPr="00FC71D5">
        <w:rPr>
          <w:rFonts w:ascii="Times New Roman" w:eastAsia="Calibri" w:hAnsi="Times New Roman" w:cs="Times New Roman"/>
          <w:noProof/>
          <w:sz w:val="24"/>
          <w:szCs w:val="24"/>
        </w:rPr>
        <w:t>. McGraw Hill.</w:t>
      </w:r>
    </w:p>
    <w:p w14:paraId="0AD94B56" w14:textId="77777777" w:rsidR="00AA1434" w:rsidRPr="00FC71D5" w:rsidRDefault="00AA1434" w:rsidP="00AA1434">
      <w:pPr>
        <w:spacing w:line="360" w:lineRule="auto"/>
        <w:jc w:val="both"/>
        <w:rPr>
          <w:rFonts w:ascii="Times New Roman" w:eastAsia="Calibri" w:hAnsi="Times New Roman" w:cs="Times New Roman"/>
          <w:b/>
          <w:noProof/>
          <w:sz w:val="24"/>
          <w:szCs w:val="24"/>
        </w:rPr>
      </w:pPr>
      <w:r w:rsidRPr="00FC71D5">
        <w:rPr>
          <w:rFonts w:ascii="Times New Roman" w:eastAsia="Calibri" w:hAnsi="Times New Roman" w:cs="Times New Roman"/>
          <w:b/>
          <w:noProof/>
          <w:sz w:val="24"/>
          <w:szCs w:val="24"/>
        </w:rPr>
        <w:t>PASTAB</w:t>
      </w:r>
      <w:r>
        <w:rPr>
          <w:rFonts w:ascii="Times New Roman" w:eastAsia="Calibri" w:hAnsi="Times New Roman" w:cs="Times New Roman"/>
          <w:b/>
          <w:noProof/>
          <w:sz w:val="24"/>
          <w:szCs w:val="24"/>
        </w:rPr>
        <w:t>A</w:t>
      </w:r>
    </w:p>
    <w:p w14:paraId="4D2BE5AD" w14:textId="77777777" w:rsidR="00AA1434" w:rsidRPr="00952E4A" w:rsidRDefault="00AA1434" w:rsidP="00AA1434">
      <w:pPr>
        <w:numPr>
          <w:ilvl w:val="0"/>
          <w:numId w:val="22"/>
        </w:numPr>
        <w:spacing w:after="0" w:line="360" w:lineRule="auto"/>
        <w:contextualSpacing/>
        <w:jc w:val="both"/>
        <w:rPr>
          <w:rFonts w:ascii="Times New Roman" w:eastAsia="Calibri" w:hAnsi="Times New Roman" w:cs="Times New Roman"/>
          <w:bCs/>
          <w:noProof/>
          <w:sz w:val="24"/>
          <w:szCs w:val="24"/>
        </w:rPr>
      </w:pPr>
      <w:r w:rsidRPr="00CB66B0">
        <w:rPr>
          <w:rFonts w:ascii="Times New Roman" w:eastAsia="Calibri" w:hAnsi="Times New Roman" w:cs="Times New Roman"/>
          <w:bCs/>
          <w:noProof/>
          <w:sz w:val="24"/>
          <w:szCs w:val="24"/>
        </w:rPr>
        <w:t>Autoriaus vietoje pateikti tik antologijos</w:t>
      </w:r>
      <w:r>
        <w:rPr>
          <w:rFonts w:ascii="Times New Roman" w:eastAsia="Calibri" w:hAnsi="Times New Roman" w:cs="Times New Roman"/>
          <w:bCs/>
          <w:noProof/>
          <w:sz w:val="24"/>
          <w:szCs w:val="24"/>
        </w:rPr>
        <w:t xml:space="preserve"> sudarytoją</w:t>
      </w:r>
      <w:r w:rsidRPr="00CB66B0">
        <w:rPr>
          <w:rFonts w:ascii="Times New Roman" w:eastAsia="Calibri" w:hAnsi="Times New Roman" w:cs="Times New Roman"/>
          <w:bCs/>
          <w:noProof/>
          <w:sz w:val="24"/>
          <w:szCs w:val="24"/>
        </w:rPr>
        <w:t xml:space="preserve"> (-us)</w:t>
      </w:r>
      <w:r>
        <w:rPr>
          <w:rFonts w:ascii="Times New Roman" w:eastAsia="Calibri" w:hAnsi="Times New Roman" w:cs="Times New Roman"/>
          <w:bCs/>
          <w:noProof/>
          <w:sz w:val="24"/>
          <w:szCs w:val="24"/>
        </w:rPr>
        <w:t>.</w:t>
      </w:r>
    </w:p>
    <w:p w14:paraId="281709F9" w14:textId="77777777" w:rsidR="00AA1434" w:rsidRDefault="00AA1434" w:rsidP="00AA1434">
      <w:pPr>
        <w:spacing w:after="160" w:line="360" w:lineRule="auto"/>
        <w:ind w:left="360"/>
        <w:contextualSpacing/>
        <w:jc w:val="both"/>
        <w:rPr>
          <w:rFonts w:ascii="Times New Roman" w:eastAsia="Calibri" w:hAnsi="Times New Roman" w:cs="Times New Roman"/>
          <w:b/>
          <w:noProof/>
          <w:sz w:val="24"/>
          <w:szCs w:val="24"/>
        </w:rPr>
      </w:pPr>
    </w:p>
    <w:p w14:paraId="16E64D0F" w14:textId="77777777" w:rsidR="00AA1434" w:rsidRPr="00952E4A" w:rsidRDefault="00AA1434" w:rsidP="00AA1434">
      <w:pPr>
        <w:spacing w:after="0" w:line="360" w:lineRule="auto"/>
        <w:ind w:left="360"/>
        <w:contextualSpacing/>
        <w:jc w:val="both"/>
        <w:rPr>
          <w:rFonts w:ascii="Times New Roman" w:eastAsia="Calibri" w:hAnsi="Times New Roman" w:cs="Times New Roman"/>
          <w:bCs/>
          <w:noProof/>
          <w:sz w:val="24"/>
          <w:szCs w:val="24"/>
        </w:rPr>
      </w:pPr>
    </w:p>
    <w:p w14:paraId="1C26E363"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noProof/>
          <w:sz w:val="24"/>
          <w:szCs w:val="24"/>
        </w:rPr>
      </w:pPr>
      <w:r w:rsidRPr="00FC71D5">
        <w:rPr>
          <w:rFonts w:ascii="Times New Roman" w:eastAsia="Calibri" w:hAnsi="Times New Roman" w:cs="Times New Roman"/>
          <w:b/>
          <w:noProof/>
          <w:sz w:val="24"/>
          <w:szCs w:val="24"/>
        </w:rPr>
        <w:t>Knygos skyrius</w:t>
      </w:r>
    </w:p>
    <w:p w14:paraId="1AEE0384"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Murphy, D. J., Jr. (2014). Coarctation of the aorta. In D.</w:t>
      </w:r>
      <w:r>
        <w:rPr>
          <w:rFonts w:ascii="Times New Roman" w:eastAsia="Calibri" w:hAnsi="Times New Roman" w:cs="Times New Roman"/>
          <w:noProof/>
          <w:sz w:val="24"/>
          <w:szCs w:val="24"/>
        </w:rPr>
        <w:t xml:space="preserve"> </w:t>
      </w:r>
      <w:r w:rsidRPr="00FC71D5">
        <w:rPr>
          <w:rFonts w:ascii="Times New Roman" w:eastAsia="Calibri" w:hAnsi="Times New Roman" w:cs="Times New Roman"/>
          <w:noProof/>
          <w:sz w:val="24"/>
          <w:szCs w:val="24"/>
        </w:rPr>
        <w:t>S. Moodie (Ed.)</w:t>
      </w:r>
      <w:r>
        <w:rPr>
          <w:rFonts w:ascii="Times New Roman" w:eastAsia="Calibri" w:hAnsi="Times New Roman" w:cs="Times New Roman"/>
          <w:noProof/>
          <w:sz w:val="24"/>
          <w:szCs w:val="24"/>
        </w:rPr>
        <w:t>,</w:t>
      </w:r>
      <w:r w:rsidRPr="00FC71D5">
        <w:rPr>
          <w:rFonts w:ascii="Times New Roman" w:eastAsia="Calibri" w:hAnsi="Times New Roman" w:cs="Times New Roman"/>
          <w:noProof/>
          <w:sz w:val="24"/>
          <w:szCs w:val="24"/>
        </w:rPr>
        <w:t xml:space="preserve"> </w:t>
      </w:r>
      <w:r w:rsidRPr="00FC71D5">
        <w:rPr>
          <w:rFonts w:ascii="Times New Roman" w:eastAsia="Calibri" w:hAnsi="Times New Roman" w:cs="Times New Roman"/>
          <w:i/>
          <w:iCs/>
          <w:noProof/>
          <w:sz w:val="24"/>
          <w:szCs w:val="24"/>
        </w:rPr>
        <w:t>Clinical management of congenital heart disease: From infancy to adulthood </w:t>
      </w:r>
      <w:r w:rsidRPr="00FC71D5">
        <w:rPr>
          <w:rFonts w:ascii="Times New Roman" w:eastAsia="Calibri" w:hAnsi="Times New Roman" w:cs="Times New Roman"/>
          <w:noProof/>
          <w:sz w:val="24"/>
          <w:szCs w:val="24"/>
        </w:rPr>
        <w:t>(pp. 142–170). Cardiotext Publishing.</w:t>
      </w:r>
    </w:p>
    <w:p w14:paraId="38099B6C" w14:textId="77777777" w:rsidR="00AA1434" w:rsidRPr="00FC71D5" w:rsidRDefault="00AA1434" w:rsidP="00AA1434">
      <w:pPr>
        <w:spacing w:line="360" w:lineRule="auto"/>
        <w:jc w:val="both"/>
        <w:rPr>
          <w:rFonts w:ascii="Times New Roman" w:eastAsia="Calibri" w:hAnsi="Times New Roman" w:cs="Times New Roman"/>
          <w:b/>
          <w:noProof/>
          <w:sz w:val="24"/>
          <w:szCs w:val="24"/>
        </w:rPr>
      </w:pPr>
      <w:r w:rsidRPr="00FC71D5">
        <w:rPr>
          <w:rFonts w:ascii="Times New Roman" w:eastAsia="Calibri" w:hAnsi="Times New Roman" w:cs="Times New Roman"/>
          <w:b/>
          <w:noProof/>
          <w:sz w:val="24"/>
          <w:szCs w:val="24"/>
        </w:rPr>
        <w:t>PASTABA</w:t>
      </w:r>
    </w:p>
    <w:p w14:paraId="639C481D" w14:textId="77777777" w:rsidR="00AA1434" w:rsidRDefault="00AA1434" w:rsidP="00AA1434">
      <w:pPr>
        <w:numPr>
          <w:ilvl w:val="0"/>
          <w:numId w:val="17"/>
        </w:numPr>
        <w:spacing w:after="160"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 xml:space="preserve">Galima pateikti </w:t>
      </w:r>
      <w:r w:rsidRPr="008B7176">
        <w:rPr>
          <w:rFonts w:ascii="Times New Roman" w:eastAsia="Calibri" w:hAnsi="Times New Roman" w:cs="Times New Roman"/>
          <w:noProof/>
          <w:sz w:val="24"/>
          <w:szCs w:val="24"/>
        </w:rPr>
        <w:t xml:space="preserve">DOI </w:t>
      </w:r>
      <w:r w:rsidRPr="00FC71D5">
        <w:rPr>
          <w:rFonts w:ascii="Times New Roman" w:eastAsia="Calibri" w:hAnsi="Times New Roman" w:cs="Times New Roman"/>
          <w:noProof/>
          <w:sz w:val="24"/>
          <w:szCs w:val="24"/>
        </w:rPr>
        <w:t xml:space="preserve">(po leidėjo (-ų) įvardijimo). </w:t>
      </w:r>
    </w:p>
    <w:p w14:paraId="7D875E1E" w14:textId="77777777" w:rsidR="00AA1434" w:rsidRPr="00FC71D5" w:rsidRDefault="00AA1434" w:rsidP="00AA1434">
      <w:pPr>
        <w:spacing w:line="360" w:lineRule="auto"/>
        <w:jc w:val="both"/>
        <w:rPr>
          <w:rFonts w:ascii="Times New Roman" w:eastAsia="Calibri" w:hAnsi="Times New Roman" w:cs="Times New Roman"/>
          <w:noProof/>
          <w:sz w:val="24"/>
          <w:szCs w:val="24"/>
        </w:rPr>
      </w:pPr>
    </w:p>
    <w:p w14:paraId="4D32A014"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noProof/>
          <w:sz w:val="24"/>
          <w:szCs w:val="24"/>
        </w:rPr>
      </w:pPr>
      <w:r w:rsidRPr="00FC71D5">
        <w:rPr>
          <w:rFonts w:ascii="Times New Roman" w:eastAsia="Calibri" w:hAnsi="Times New Roman" w:cs="Times New Roman"/>
          <w:b/>
          <w:noProof/>
          <w:sz w:val="24"/>
          <w:szCs w:val="24"/>
        </w:rPr>
        <w:t>Elektroninės arba garsinės knygos skyrius</w:t>
      </w:r>
    </w:p>
    <w:p w14:paraId="2A3410C9" w14:textId="77777777" w:rsidR="00AA1434" w:rsidRDefault="00AA1434" w:rsidP="00AA1434">
      <w:pPr>
        <w:spacing w:line="360" w:lineRule="auto"/>
        <w:jc w:val="both"/>
        <w:rPr>
          <w:rFonts w:ascii="Times New Roman" w:eastAsia="Calibri" w:hAnsi="Times New Roman" w:cs="Times New Roman"/>
          <w:noProof/>
          <w:color w:val="0563C1"/>
          <w:sz w:val="24"/>
          <w:szCs w:val="24"/>
          <w:u w:val="single"/>
        </w:rPr>
      </w:pPr>
      <w:r w:rsidRPr="00FC71D5">
        <w:rPr>
          <w:rFonts w:ascii="Times New Roman" w:eastAsia="Calibri" w:hAnsi="Times New Roman" w:cs="Times New Roman"/>
          <w:noProof/>
          <w:sz w:val="24"/>
          <w:szCs w:val="24"/>
        </w:rPr>
        <w:t xml:space="preserve">Crnic, K., &amp; Low, C. (2002). Everyday stresses and parenting. In M. H. Bornstein (Ed.), </w:t>
      </w:r>
      <w:r w:rsidRPr="009977F8">
        <w:rPr>
          <w:rFonts w:ascii="Times New Roman" w:eastAsia="Calibri" w:hAnsi="Times New Roman" w:cs="Times New Roman"/>
          <w:i/>
          <w:noProof/>
          <w:sz w:val="24"/>
          <w:szCs w:val="24"/>
        </w:rPr>
        <w:t>Handbook of parenting volume 5 practical issues in parenting</w:t>
      </w:r>
      <w:r w:rsidRPr="00FC71D5">
        <w:rPr>
          <w:rFonts w:ascii="Times New Roman" w:eastAsia="Calibri" w:hAnsi="Times New Roman" w:cs="Times New Roman"/>
          <w:noProof/>
          <w:sz w:val="24"/>
          <w:szCs w:val="24"/>
        </w:rPr>
        <w:t xml:space="preserve"> (2nd ed., pp. 243–267). </w:t>
      </w:r>
      <w:r w:rsidRPr="00952E4A">
        <w:rPr>
          <w:rFonts w:ascii="Times New Roman" w:eastAsia="Calibri" w:hAnsi="Times New Roman" w:cs="Times New Roman"/>
          <w:noProof/>
          <w:sz w:val="24"/>
          <w:szCs w:val="24"/>
        </w:rPr>
        <w:t>https://bit.ly/3xKR73W</w:t>
      </w:r>
    </w:p>
    <w:p w14:paraId="2A74A99D" w14:textId="77777777" w:rsidR="00AA1434" w:rsidRPr="00FC71D5" w:rsidRDefault="00AA1434" w:rsidP="00AA1434">
      <w:pPr>
        <w:spacing w:after="0" w:line="360" w:lineRule="auto"/>
        <w:jc w:val="both"/>
        <w:rPr>
          <w:rFonts w:ascii="Times New Roman" w:eastAsia="Calibri" w:hAnsi="Times New Roman" w:cs="Times New Roman"/>
          <w:b/>
          <w:bCs/>
          <w:noProof/>
          <w:sz w:val="24"/>
          <w:szCs w:val="24"/>
        </w:rPr>
      </w:pPr>
    </w:p>
    <w:p w14:paraId="589BC785"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bCs/>
          <w:noProof/>
          <w:sz w:val="24"/>
          <w:szCs w:val="24"/>
        </w:rPr>
      </w:pPr>
      <w:r w:rsidRPr="009977F8">
        <w:rPr>
          <w:rFonts w:ascii="Times New Roman" w:eastAsia="Calibri" w:hAnsi="Times New Roman" w:cs="Times New Roman"/>
          <w:b/>
          <w:bCs/>
          <w:noProof/>
          <w:sz w:val="24"/>
          <w:szCs w:val="24"/>
        </w:rPr>
        <w:t>Sudarytos, verstos</w:t>
      </w:r>
      <w:r w:rsidRPr="00FC71D5">
        <w:rPr>
          <w:rFonts w:ascii="Times New Roman" w:eastAsia="Calibri" w:hAnsi="Times New Roman" w:cs="Times New Roman"/>
          <w:b/>
          <w:bCs/>
          <w:noProof/>
          <w:sz w:val="24"/>
          <w:szCs w:val="24"/>
        </w:rPr>
        <w:t xml:space="preserve"> ir perleistos knygos skyrius</w:t>
      </w:r>
    </w:p>
    <w:p w14:paraId="6B423133" w14:textId="77777777" w:rsidR="00AA1434"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Piaget, J. (1988). Extracts from Piaget</w:t>
      </w:r>
      <w:r>
        <w:rPr>
          <w:rFonts w:ascii="Times New Roman" w:eastAsia="Calibri" w:hAnsi="Times New Roman" w:cs="Times New Roman"/>
          <w:noProof/>
          <w:sz w:val="24"/>
          <w:szCs w:val="24"/>
          <w:lang w:val="en-GB"/>
        </w:rPr>
        <w:t>’</w:t>
      </w:r>
      <w:r w:rsidRPr="00FC71D5">
        <w:rPr>
          <w:rFonts w:ascii="Times New Roman" w:eastAsia="Calibri" w:hAnsi="Times New Roman" w:cs="Times New Roman"/>
          <w:noProof/>
          <w:sz w:val="24"/>
          <w:szCs w:val="24"/>
        </w:rPr>
        <w:t>s theory (G. Gellerier &amp; J. Langer, Trans.). In K. Richardson &amp; S. Sheldon (Eds.)</w:t>
      </w:r>
      <w:r>
        <w:rPr>
          <w:rFonts w:ascii="Times New Roman" w:eastAsia="Calibri" w:hAnsi="Times New Roman" w:cs="Times New Roman"/>
          <w:noProof/>
          <w:sz w:val="24"/>
          <w:szCs w:val="24"/>
        </w:rPr>
        <w:t>,</w:t>
      </w:r>
      <w:r w:rsidRPr="00FC71D5">
        <w:rPr>
          <w:rFonts w:ascii="Times New Roman" w:eastAsia="Calibri" w:hAnsi="Times New Roman" w:cs="Times New Roman"/>
          <w:noProof/>
          <w:sz w:val="24"/>
          <w:szCs w:val="24"/>
        </w:rPr>
        <w:t> </w:t>
      </w:r>
      <w:r w:rsidRPr="00FC71D5">
        <w:rPr>
          <w:rFonts w:ascii="Times New Roman" w:eastAsia="Calibri" w:hAnsi="Times New Roman" w:cs="Times New Roman"/>
          <w:i/>
          <w:iCs/>
          <w:noProof/>
          <w:sz w:val="24"/>
          <w:szCs w:val="24"/>
        </w:rPr>
        <w:t>Cognitive development to adolescence: A reader</w:t>
      </w:r>
      <w:r w:rsidRPr="00FC71D5">
        <w:rPr>
          <w:rFonts w:ascii="Times New Roman" w:eastAsia="Calibri" w:hAnsi="Times New Roman" w:cs="Times New Roman"/>
          <w:noProof/>
          <w:sz w:val="24"/>
          <w:szCs w:val="24"/>
        </w:rPr>
        <w:t> (pp. 3–18). Erlbaum. (Reprinted from </w:t>
      </w:r>
      <w:r w:rsidRPr="00FC71D5">
        <w:rPr>
          <w:rFonts w:ascii="Times New Roman" w:eastAsia="Calibri" w:hAnsi="Times New Roman" w:cs="Times New Roman"/>
          <w:i/>
          <w:iCs/>
          <w:noProof/>
          <w:sz w:val="24"/>
          <w:szCs w:val="24"/>
        </w:rPr>
        <w:t>Manual of child psychology</w:t>
      </w:r>
      <w:r w:rsidRPr="00FC71D5">
        <w:rPr>
          <w:rFonts w:ascii="Times New Roman" w:eastAsia="Calibri" w:hAnsi="Times New Roman" w:cs="Times New Roman"/>
          <w:noProof/>
          <w:sz w:val="24"/>
          <w:szCs w:val="24"/>
        </w:rPr>
        <w:t>, pp. 703–732, by L. Carmichael &amp; P.H. Mussen, Ed., 1970, Wiley).</w:t>
      </w:r>
    </w:p>
    <w:p w14:paraId="65666357" w14:textId="77777777" w:rsidR="00AA1434" w:rsidRDefault="00AA1434" w:rsidP="00AA1434">
      <w:pPr>
        <w:spacing w:after="0" w:line="360" w:lineRule="auto"/>
        <w:jc w:val="both"/>
        <w:rPr>
          <w:rFonts w:ascii="Times New Roman" w:eastAsia="Calibri" w:hAnsi="Times New Roman" w:cs="Times New Roman"/>
          <w:noProof/>
          <w:sz w:val="24"/>
          <w:szCs w:val="24"/>
        </w:rPr>
      </w:pPr>
    </w:p>
    <w:p w14:paraId="5DA56D16" w14:textId="77777777" w:rsidR="00933675" w:rsidRPr="00FC71D5" w:rsidRDefault="00933675" w:rsidP="00AA1434">
      <w:pPr>
        <w:spacing w:after="0" w:line="360" w:lineRule="auto"/>
        <w:jc w:val="both"/>
        <w:rPr>
          <w:rFonts w:ascii="Times New Roman" w:eastAsia="Calibri" w:hAnsi="Times New Roman" w:cs="Times New Roman"/>
          <w:noProof/>
          <w:sz w:val="24"/>
          <w:szCs w:val="24"/>
        </w:rPr>
      </w:pPr>
    </w:p>
    <w:p w14:paraId="23FDFD83"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bCs/>
          <w:noProof/>
          <w:sz w:val="24"/>
          <w:szCs w:val="24"/>
        </w:rPr>
      </w:pPr>
      <w:r w:rsidRPr="009977F8">
        <w:rPr>
          <w:rFonts w:ascii="Times New Roman" w:eastAsia="Calibri" w:hAnsi="Times New Roman" w:cs="Times New Roman"/>
          <w:b/>
          <w:bCs/>
          <w:noProof/>
          <w:sz w:val="24"/>
          <w:szCs w:val="24"/>
        </w:rPr>
        <w:lastRenderedPageBreak/>
        <w:t>Sudarytos knygos</w:t>
      </w:r>
      <w:r w:rsidRPr="00FC71D5">
        <w:rPr>
          <w:rFonts w:ascii="Times New Roman" w:eastAsia="Calibri" w:hAnsi="Times New Roman" w:cs="Times New Roman"/>
          <w:b/>
          <w:bCs/>
          <w:noProof/>
          <w:sz w:val="24"/>
          <w:szCs w:val="24"/>
        </w:rPr>
        <w:t xml:space="preserve"> skyrius, per</w:t>
      </w:r>
      <w:r>
        <w:rPr>
          <w:rFonts w:ascii="Times New Roman" w:eastAsia="Calibri" w:hAnsi="Times New Roman" w:cs="Times New Roman"/>
          <w:b/>
          <w:bCs/>
          <w:noProof/>
          <w:sz w:val="24"/>
          <w:szCs w:val="24"/>
        </w:rPr>
        <w:t>leistas</w:t>
      </w:r>
      <w:r w:rsidRPr="00FC71D5">
        <w:rPr>
          <w:rFonts w:ascii="Times New Roman" w:eastAsia="Calibri" w:hAnsi="Times New Roman" w:cs="Times New Roman"/>
          <w:b/>
          <w:bCs/>
          <w:noProof/>
          <w:sz w:val="24"/>
          <w:szCs w:val="24"/>
        </w:rPr>
        <w:t xml:space="preserve"> iš kitos knygos</w:t>
      </w:r>
    </w:p>
    <w:p w14:paraId="61F35C8F" w14:textId="77777777" w:rsidR="00AA1434"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U. Bronfenbrenner (Ed.). 2004. </w:t>
      </w:r>
      <w:r w:rsidRPr="00FC71D5">
        <w:rPr>
          <w:rFonts w:ascii="Times New Roman" w:eastAsia="Calibri" w:hAnsi="Times New Roman" w:cs="Times New Roman"/>
          <w:i/>
          <w:iCs/>
          <w:noProof/>
          <w:sz w:val="24"/>
          <w:szCs w:val="24"/>
        </w:rPr>
        <w:t>Making human beings human: Bioecological perspectives on human development</w:t>
      </w:r>
      <w:r w:rsidRPr="00FC71D5">
        <w:rPr>
          <w:rFonts w:ascii="Times New Roman" w:eastAsia="Calibri" w:hAnsi="Times New Roman" w:cs="Times New Roman"/>
          <w:noProof/>
          <w:sz w:val="24"/>
          <w:szCs w:val="24"/>
        </w:rPr>
        <w:t> (pp. 27–40). SAGE Publications. (Reprinted from </w:t>
      </w:r>
      <w:r w:rsidRPr="00FC71D5">
        <w:rPr>
          <w:rFonts w:ascii="Times New Roman" w:eastAsia="Calibri" w:hAnsi="Times New Roman" w:cs="Times New Roman"/>
          <w:i/>
          <w:iCs/>
          <w:noProof/>
          <w:sz w:val="24"/>
          <w:szCs w:val="24"/>
        </w:rPr>
        <w:t>Brain and intelligence: The ecology of child development</w:t>
      </w:r>
      <w:r w:rsidRPr="00FC71D5">
        <w:rPr>
          <w:rFonts w:ascii="Times New Roman" w:eastAsia="Calibri" w:hAnsi="Times New Roman" w:cs="Times New Roman"/>
          <w:noProof/>
          <w:sz w:val="24"/>
          <w:szCs w:val="24"/>
        </w:rPr>
        <w:t>, pp. 113–123, by F. Richardson, Ed., 1973, National Educational Press).</w:t>
      </w:r>
    </w:p>
    <w:p w14:paraId="5032CF36" w14:textId="77777777" w:rsidR="00AA1434" w:rsidRDefault="00AA1434" w:rsidP="00AA1434">
      <w:pPr>
        <w:spacing w:after="0" w:line="259" w:lineRule="auto"/>
        <w:rPr>
          <w:rFonts w:ascii="Times New Roman" w:eastAsia="Calibri" w:hAnsi="Times New Roman" w:cs="Times New Roman"/>
          <w:b/>
          <w:bCs/>
          <w:noProof/>
          <w:sz w:val="24"/>
          <w:szCs w:val="24"/>
        </w:rPr>
      </w:pPr>
    </w:p>
    <w:p w14:paraId="48442EB9"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Skyrius iš vieno daugiatomės knygos tomo</w:t>
      </w:r>
    </w:p>
    <w:p w14:paraId="7AC13C74" w14:textId="77777777" w:rsidR="00AA1434"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Maccoby, E. E., &amp; Martin, J. (1983). Socialization in the context of the family: Parent-child interaction. In P. H. Mussen (Series Ed.) &amp; E. M. Hetherington (Vol. Ed.), </w:t>
      </w:r>
      <w:r w:rsidRPr="00FC71D5">
        <w:rPr>
          <w:rFonts w:ascii="Times New Roman" w:eastAsia="Calibri" w:hAnsi="Times New Roman" w:cs="Times New Roman"/>
          <w:i/>
          <w:iCs/>
          <w:noProof/>
          <w:sz w:val="24"/>
          <w:szCs w:val="24"/>
        </w:rPr>
        <w:t>Handbook</w:t>
      </w:r>
      <w:r w:rsidRPr="00FC71D5">
        <w:rPr>
          <w:rFonts w:ascii="Times New Roman" w:eastAsia="Calibri" w:hAnsi="Times New Roman" w:cs="Times New Roman"/>
          <w:noProof/>
          <w:sz w:val="24"/>
          <w:szCs w:val="24"/>
        </w:rPr>
        <w:t> </w:t>
      </w:r>
      <w:r w:rsidRPr="00FC71D5">
        <w:rPr>
          <w:rFonts w:ascii="Times New Roman" w:eastAsia="Calibri" w:hAnsi="Times New Roman" w:cs="Times New Roman"/>
          <w:i/>
          <w:iCs/>
          <w:noProof/>
          <w:sz w:val="24"/>
          <w:szCs w:val="24"/>
        </w:rPr>
        <w:t>of child psychology: Vol. 4. Socialization, personality, and social development</w:t>
      </w:r>
      <w:r w:rsidRPr="00FC71D5">
        <w:rPr>
          <w:rFonts w:ascii="Times New Roman" w:eastAsia="Calibri" w:hAnsi="Times New Roman" w:cs="Times New Roman"/>
          <w:noProof/>
          <w:sz w:val="24"/>
          <w:szCs w:val="24"/>
        </w:rPr>
        <w:t> (4th ed., pp. 1–101). Wiley.</w:t>
      </w:r>
    </w:p>
    <w:p w14:paraId="623938C2" w14:textId="77777777" w:rsidR="00AA1434" w:rsidRPr="006A176B" w:rsidRDefault="00AA1434" w:rsidP="00AA1434">
      <w:pPr>
        <w:spacing w:line="360" w:lineRule="auto"/>
        <w:jc w:val="both"/>
        <w:rPr>
          <w:rFonts w:ascii="Times New Roman" w:eastAsia="Calibri" w:hAnsi="Times New Roman" w:cs="Times New Roman"/>
          <w:b/>
          <w:bCs/>
          <w:noProof/>
          <w:sz w:val="24"/>
          <w:szCs w:val="24"/>
        </w:rPr>
      </w:pPr>
      <w:r w:rsidRPr="006A176B">
        <w:rPr>
          <w:rFonts w:ascii="Times New Roman" w:eastAsia="Calibri" w:hAnsi="Times New Roman" w:cs="Times New Roman"/>
          <w:b/>
          <w:bCs/>
          <w:noProof/>
          <w:sz w:val="24"/>
          <w:szCs w:val="24"/>
        </w:rPr>
        <w:t>PASTABA</w:t>
      </w:r>
    </w:p>
    <w:p w14:paraId="484345D0" w14:textId="77777777" w:rsidR="00AA1434" w:rsidRDefault="00AA1434" w:rsidP="00AA1434">
      <w:pPr>
        <w:pStyle w:val="Sraopastraipa"/>
        <w:numPr>
          <w:ilvl w:val="0"/>
          <w:numId w:val="17"/>
        </w:numPr>
        <w:spacing w:after="160" w:line="360" w:lineRule="auto"/>
        <w:jc w:val="both"/>
        <w:rPr>
          <w:rFonts w:ascii="Times New Roman" w:eastAsia="Calibri" w:hAnsi="Times New Roman" w:cs="Times New Roman"/>
          <w:noProof/>
          <w:sz w:val="24"/>
          <w:szCs w:val="24"/>
        </w:rPr>
      </w:pPr>
      <w:r w:rsidRPr="001C1CF4">
        <w:rPr>
          <w:rFonts w:ascii="Times New Roman" w:eastAsia="Calibri" w:hAnsi="Times New Roman" w:cs="Times New Roman"/>
          <w:noProof/>
          <w:sz w:val="24"/>
          <w:szCs w:val="24"/>
        </w:rPr>
        <w:t>Teikiant lietuvišk</w:t>
      </w:r>
      <w:r>
        <w:rPr>
          <w:rFonts w:ascii="Times New Roman" w:eastAsia="Calibri" w:hAnsi="Times New Roman" w:cs="Times New Roman"/>
          <w:noProof/>
          <w:sz w:val="24"/>
          <w:szCs w:val="24"/>
        </w:rPr>
        <w:t>us leidinius</w:t>
      </w:r>
      <w:r w:rsidRPr="00CB66B0">
        <w:rPr>
          <w:rFonts w:ascii="Times New Roman" w:eastAsia="Calibri" w:hAnsi="Times New Roman" w:cs="Times New Roman"/>
          <w:noProof/>
          <w:sz w:val="24"/>
          <w:szCs w:val="24"/>
        </w:rPr>
        <w:t>: (Series Ed.) keičiama į (</w:t>
      </w:r>
      <w:r>
        <w:rPr>
          <w:rFonts w:ascii="Times New Roman" w:eastAsia="Calibri" w:hAnsi="Times New Roman" w:cs="Times New Roman"/>
          <w:noProof/>
          <w:sz w:val="24"/>
          <w:szCs w:val="24"/>
        </w:rPr>
        <w:t>r</w:t>
      </w:r>
      <w:r w:rsidRPr="00CB66B0">
        <w:rPr>
          <w:rFonts w:ascii="Times New Roman" w:eastAsia="Calibri" w:hAnsi="Times New Roman" w:cs="Times New Roman"/>
          <w:noProof/>
          <w:sz w:val="24"/>
          <w:szCs w:val="24"/>
        </w:rPr>
        <w:t xml:space="preserve">inkinio </w:t>
      </w:r>
      <w:r w:rsidRPr="00CF5101">
        <w:rPr>
          <w:rFonts w:ascii="Times New Roman" w:eastAsia="Calibri" w:hAnsi="Times New Roman" w:cs="Times New Roman"/>
          <w:noProof/>
          <w:sz w:val="24"/>
          <w:szCs w:val="24"/>
        </w:rPr>
        <w:t>sud.); (Vol. Ed.) keičiama į (tomo sud.)</w:t>
      </w:r>
      <w:r>
        <w:rPr>
          <w:rFonts w:ascii="Times New Roman" w:eastAsia="Calibri" w:hAnsi="Times New Roman" w:cs="Times New Roman"/>
          <w:noProof/>
          <w:sz w:val="24"/>
          <w:szCs w:val="24"/>
        </w:rPr>
        <w:t>.</w:t>
      </w:r>
    </w:p>
    <w:p w14:paraId="57DA2683" w14:textId="77777777" w:rsidR="00AA1434" w:rsidRPr="00952E4A" w:rsidRDefault="00AA1434" w:rsidP="00AA1434">
      <w:pPr>
        <w:pStyle w:val="Sraopastraipa"/>
        <w:spacing w:after="160" w:line="360" w:lineRule="auto"/>
        <w:ind w:left="360"/>
        <w:jc w:val="both"/>
        <w:rPr>
          <w:rFonts w:ascii="Times New Roman" w:eastAsia="Calibri" w:hAnsi="Times New Roman" w:cs="Times New Roman"/>
          <w:noProof/>
          <w:sz w:val="24"/>
          <w:szCs w:val="24"/>
        </w:rPr>
      </w:pPr>
    </w:p>
    <w:p w14:paraId="67044348"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Antologijos darbai</w:t>
      </w:r>
    </w:p>
    <w:p w14:paraId="29961D3D"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Freud, S. (1953). The method of interpreting dreams: An analysis of a specimen dream. In J. Strachey (Ed. &amp; Trans.), </w:t>
      </w:r>
      <w:r w:rsidRPr="00FC71D5">
        <w:rPr>
          <w:rFonts w:ascii="Times New Roman" w:eastAsia="Calibri" w:hAnsi="Times New Roman" w:cs="Times New Roman"/>
          <w:i/>
          <w:iCs/>
          <w:noProof/>
          <w:sz w:val="24"/>
          <w:szCs w:val="24"/>
        </w:rPr>
        <w:t>The standard edition of the complete psychological works of Sigmund Freud</w:t>
      </w:r>
      <w:r w:rsidRPr="00FC71D5">
        <w:rPr>
          <w:rFonts w:ascii="Times New Roman" w:eastAsia="Calibri" w:hAnsi="Times New Roman" w:cs="Times New Roman"/>
          <w:noProof/>
          <w:sz w:val="24"/>
          <w:szCs w:val="24"/>
        </w:rPr>
        <w:t xml:space="preserve"> (Vol. 4). </w:t>
      </w:r>
      <w:r w:rsidRPr="00092867">
        <w:rPr>
          <w:rFonts w:ascii="Times New Roman" w:eastAsia="Calibri" w:hAnsi="Times New Roman" w:cs="Times New Roman"/>
          <w:noProof/>
          <w:sz w:val="24"/>
          <w:szCs w:val="24"/>
        </w:rPr>
        <w:t xml:space="preserve">http://books.google.com/books </w:t>
      </w:r>
      <w:r w:rsidRPr="00FC71D5">
        <w:rPr>
          <w:rFonts w:ascii="Times New Roman" w:eastAsia="Calibri" w:hAnsi="Times New Roman" w:cs="Times New Roman"/>
          <w:noProof/>
          <w:sz w:val="24"/>
          <w:szCs w:val="24"/>
        </w:rPr>
        <w:t>(Original work published 1900).</w:t>
      </w:r>
    </w:p>
    <w:p w14:paraId="7EEC7F34" w14:textId="77777777" w:rsidR="00AA1434" w:rsidRPr="00CB66B0" w:rsidRDefault="00AA1434" w:rsidP="00AA1434">
      <w:pPr>
        <w:spacing w:after="0" w:line="360" w:lineRule="auto"/>
        <w:jc w:val="both"/>
        <w:rPr>
          <w:rFonts w:ascii="Times New Roman" w:eastAsia="Calibri" w:hAnsi="Times New Roman" w:cs="Times New Roman"/>
          <w:b/>
          <w:bCs/>
          <w:noProof/>
          <w:sz w:val="24"/>
          <w:szCs w:val="24"/>
        </w:rPr>
      </w:pPr>
      <w:r w:rsidRPr="00CB66B0">
        <w:rPr>
          <w:rFonts w:ascii="Times New Roman" w:eastAsia="Calibri" w:hAnsi="Times New Roman" w:cs="Times New Roman"/>
          <w:b/>
          <w:bCs/>
          <w:noProof/>
          <w:sz w:val="24"/>
          <w:szCs w:val="24"/>
        </w:rPr>
        <w:t>PASTABA</w:t>
      </w:r>
    </w:p>
    <w:p w14:paraId="51D8EA1F" w14:textId="77777777" w:rsidR="00AA1434" w:rsidRPr="00CB66B0" w:rsidRDefault="00AA1434" w:rsidP="00AA1434">
      <w:pPr>
        <w:pStyle w:val="Sraopastraipa"/>
        <w:numPr>
          <w:ilvl w:val="0"/>
          <w:numId w:val="17"/>
        </w:numPr>
        <w:spacing w:after="160" w:line="360" w:lineRule="auto"/>
        <w:jc w:val="both"/>
        <w:rPr>
          <w:rFonts w:ascii="Times New Roman" w:eastAsia="Calibri" w:hAnsi="Times New Roman" w:cs="Times New Roman"/>
          <w:noProof/>
          <w:sz w:val="24"/>
          <w:szCs w:val="24"/>
        </w:rPr>
      </w:pPr>
      <w:r w:rsidRPr="00CB66B0">
        <w:rPr>
          <w:rFonts w:ascii="Times New Roman" w:eastAsia="Calibri" w:hAnsi="Times New Roman" w:cs="Times New Roman"/>
          <w:noProof/>
          <w:sz w:val="24"/>
          <w:szCs w:val="24"/>
        </w:rPr>
        <w:t>Lietuviškai: (Ed. &amp; Trans.) keičiama į (</w:t>
      </w:r>
      <w:r w:rsidRPr="00CF5101">
        <w:rPr>
          <w:rFonts w:ascii="Times New Roman" w:eastAsia="Calibri" w:hAnsi="Times New Roman" w:cs="Times New Roman"/>
          <w:noProof/>
          <w:sz w:val="24"/>
          <w:szCs w:val="24"/>
        </w:rPr>
        <w:t>sud.</w:t>
      </w:r>
      <w:r w:rsidRPr="00CB66B0">
        <w:rPr>
          <w:rFonts w:ascii="Times New Roman" w:eastAsia="Calibri" w:hAnsi="Times New Roman" w:cs="Times New Roman"/>
          <w:noProof/>
          <w:sz w:val="24"/>
          <w:szCs w:val="24"/>
        </w:rPr>
        <w:t xml:space="preserve"> &amp; </w:t>
      </w:r>
      <w:r>
        <w:rPr>
          <w:rFonts w:ascii="Times New Roman" w:eastAsia="Calibri" w:hAnsi="Times New Roman" w:cs="Times New Roman"/>
          <w:noProof/>
          <w:sz w:val="24"/>
          <w:szCs w:val="24"/>
        </w:rPr>
        <w:t>v</w:t>
      </w:r>
      <w:r w:rsidRPr="00CB66B0">
        <w:rPr>
          <w:rFonts w:ascii="Times New Roman" w:eastAsia="Calibri" w:hAnsi="Times New Roman" w:cs="Times New Roman"/>
          <w:noProof/>
          <w:sz w:val="24"/>
          <w:szCs w:val="24"/>
        </w:rPr>
        <w:t>ert.)</w:t>
      </w:r>
      <w:r>
        <w:rPr>
          <w:rFonts w:ascii="Times New Roman" w:eastAsia="Calibri" w:hAnsi="Times New Roman" w:cs="Times New Roman"/>
          <w:noProof/>
          <w:sz w:val="24"/>
          <w:szCs w:val="24"/>
        </w:rPr>
        <w:t>.</w:t>
      </w:r>
    </w:p>
    <w:p w14:paraId="099A8766" w14:textId="77777777" w:rsidR="00AA1434" w:rsidRPr="00FC71D5" w:rsidRDefault="00AA1434" w:rsidP="00AA1434">
      <w:pPr>
        <w:spacing w:after="0" w:line="360" w:lineRule="auto"/>
        <w:jc w:val="both"/>
        <w:rPr>
          <w:rFonts w:ascii="Times New Roman" w:eastAsia="Calibri" w:hAnsi="Times New Roman" w:cs="Times New Roman"/>
          <w:b/>
          <w:bCs/>
          <w:noProof/>
          <w:sz w:val="24"/>
          <w:szCs w:val="24"/>
        </w:rPr>
      </w:pPr>
      <w:r w:rsidRPr="00CB66B0">
        <w:rPr>
          <w:rFonts w:ascii="Times New Roman" w:eastAsia="Calibri" w:hAnsi="Times New Roman" w:cs="Times New Roman"/>
          <w:b/>
          <w:bCs/>
          <w:noProof/>
          <w:sz w:val="24"/>
          <w:szCs w:val="24"/>
        </w:rPr>
        <w:t>TEKSTE</w:t>
      </w:r>
    </w:p>
    <w:p w14:paraId="08490942" w14:textId="77777777" w:rsidR="00AA1434" w:rsidRPr="00FC71D5" w:rsidRDefault="00AA1434" w:rsidP="00AA1434">
      <w:pPr>
        <w:numPr>
          <w:ilvl w:val="0"/>
          <w:numId w:val="17"/>
        </w:numPr>
        <w:spacing w:after="160" w:line="360" w:lineRule="auto"/>
        <w:contextualSpacing/>
        <w:jc w:val="both"/>
        <w:rPr>
          <w:rFonts w:ascii="Times New Roman" w:eastAsia="Calibri" w:hAnsi="Times New Roman" w:cs="Times New Roman"/>
          <w:noProof/>
          <w:sz w:val="24"/>
          <w:szCs w:val="24"/>
        </w:rPr>
      </w:pPr>
      <w:bookmarkStart w:id="17" w:name="_Hlk125626621"/>
      <w:r w:rsidRPr="006B5BEF">
        <w:rPr>
          <w:rFonts w:ascii="Times New Roman" w:eastAsia="Calibri" w:hAnsi="Times New Roman" w:cs="Times New Roman"/>
          <w:noProof/>
          <w:sz w:val="24"/>
          <w:szCs w:val="24"/>
        </w:rPr>
        <w:t>Įvardijimas</w:t>
      </w:r>
      <w:r w:rsidRPr="00FC71D5">
        <w:rPr>
          <w:rFonts w:ascii="Times New Roman" w:eastAsia="Calibri" w:hAnsi="Times New Roman" w:cs="Times New Roman"/>
          <w:noProof/>
          <w:sz w:val="24"/>
          <w:szCs w:val="24"/>
        </w:rPr>
        <w:t xml:space="preserve"> tekste su skliausteliais</w:t>
      </w:r>
      <w:r>
        <w:rPr>
          <w:rFonts w:ascii="Times New Roman" w:eastAsia="Calibri" w:hAnsi="Times New Roman" w:cs="Times New Roman"/>
          <w:noProof/>
          <w:sz w:val="24"/>
          <w:szCs w:val="24"/>
        </w:rPr>
        <w:t>:</w:t>
      </w:r>
      <w:r w:rsidRPr="00FC71D5">
        <w:rPr>
          <w:rFonts w:ascii="Times New Roman" w:eastAsia="Calibri" w:hAnsi="Times New Roman" w:cs="Times New Roman"/>
          <w:noProof/>
          <w:sz w:val="24"/>
          <w:szCs w:val="24"/>
        </w:rPr>
        <w:t xml:space="preserve"> (Freud, 1900/1953)</w:t>
      </w:r>
      <w:r>
        <w:rPr>
          <w:rFonts w:ascii="Times New Roman" w:eastAsia="Calibri" w:hAnsi="Times New Roman" w:cs="Times New Roman"/>
          <w:noProof/>
          <w:sz w:val="24"/>
          <w:szCs w:val="24"/>
        </w:rPr>
        <w:t>.</w:t>
      </w:r>
    </w:p>
    <w:p w14:paraId="74F4DB1A" w14:textId="77777777" w:rsidR="00AA1434" w:rsidRPr="00FC71D5" w:rsidRDefault="00AA1434" w:rsidP="00AA1434">
      <w:pPr>
        <w:numPr>
          <w:ilvl w:val="0"/>
          <w:numId w:val="17"/>
        </w:numPr>
        <w:spacing w:after="160" w:line="360" w:lineRule="auto"/>
        <w:contextualSpacing/>
        <w:jc w:val="both"/>
        <w:rPr>
          <w:rFonts w:ascii="Times New Roman" w:eastAsia="Calibri" w:hAnsi="Times New Roman" w:cs="Times New Roman"/>
          <w:noProof/>
          <w:sz w:val="24"/>
          <w:szCs w:val="24"/>
        </w:rPr>
      </w:pPr>
      <w:r w:rsidRPr="006B5BEF">
        <w:rPr>
          <w:rFonts w:ascii="Times New Roman" w:eastAsia="Calibri" w:hAnsi="Times New Roman" w:cs="Times New Roman"/>
          <w:noProof/>
          <w:sz w:val="24"/>
          <w:szCs w:val="24"/>
        </w:rPr>
        <w:t>Įvardijimas</w:t>
      </w:r>
      <w:r w:rsidRPr="00FC71D5">
        <w:rPr>
          <w:rFonts w:ascii="Times New Roman" w:eastAsia="Calibri" w:hAnsi="Times New Roman" w:cs="Times New Roman"/>
          <w:noProof/>
          <w:sz w:val="24"/>
          <w:szCs w:val="24"/>
        </w:rPr>
        <w:t xml:space="preserve"> tekste be skliaustelių</w:t>
      </w:r>
      <w:r>
        <w:rPr>
          <w:rFonts w:ascii="Times New Roman" w:eastAsia="Calibri" w:hAnsi="Times New Roman" w:cs="Times New Roman"/>
          <w:noProof/>
          <w:sz w:val="24"/>
          <w:szCs w:val="24"/>
        </w:rPr>
        <w:t>:</w:t>
      </w:r>
      <w:r w:rsidRPr="00FC71D5">
        <w:rPr>
          <w:rFonts w:ascii="Times New Roman" w:eastAsia="Calibri" w:hAnsi="Times New Roman" w:cs="Times New Roman"/>
          <w:noProof/>
          <w:sz w:val="24"/>
          <w:szCs w:val="24"/>
        </w:rPr>
        <w:t xml:space="preserve"> Freud (1900/1953)</w:t>
      </w:r>
      <w:r>
        <w:rPr>
          <w:rFonts w:ascii="Times New Roman" w:eastAsia="Calibri" w:hAnsi="Times New Roman" w:cs="Times New Roman"/>
          <w:noProof/>
          <w:sz w:val="24"/>
          <w:szCs w:val="24"/>
        </w:rPr>
        <w:t>.</w:t>
      </w:r>
    </w:p>
    <w:bookmarkEnd w:id="17"/>
    <w:p w14:paraId="70866223" w14:textId="77777777" w:rsidR="00AA1434" w:rsidRPr="00FC71D5" w:rsidRDefault="00AA1434" w:rsidP="00AA1434">
      <w:pPr>
        <w:spacing w:after="0" w:line="360" w:lineRule="auto"/>
        <w:jc w:val="both"/>
        <w:rPr>
          <w:rFonts w:ascii="Times New Roman" w:eastAsia="Calibri" w:hAnsi="Times New Roman" w:cs="Times New Roman"/>
          <w:b/>
          <w:bCs/>
          <w:noProof/>
          <w:sz w:val="24"/>
          <w:szCs w:val="24"/>
        </w:rPr>
      </w:pPr>
    </w:p>
    <w:p w14:paraId="6E6FD5EB"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Žodyno (enciklopedijos) įrašas, turintis autorių</w:t>
      </w:r>
    </w:p>
    <w:p w14:paraId="536E864A"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Beck, J., &amp; Foley, D. (2015). Music composition. In </w:t>
      </w:r>
      <w:r w:rsidRPr="00FC71D5">
        <w:rPr>
          <w:rFonts w:ascii="Times New Roman" w:eastAsia="Calibri" w:hAnsi="Times New Roman" w:cs="Times New Roman"/>
          <w:i/>
          <w:iCs/>
          <w:noProof/>
          <w:sz w:val="24"/>
          <w:szCs w:val="24"/>
        </w:rPr>
        <w:t>The Canadian encyclopedia</w:t>
      </w:r>
      <w:r w:rsidRPr="00FC71D5">
        <w:rPr>
          <w:rFonts w:ascii="Times New Roman" w:eastAsia="Calibri" w:hAnsi="Times New Roman" w:cs="Times New Roman"/>
          <w:noProof/>
          <w:sz w:val="24"/>
          <w:szCs w:val="24"/>
        </w:rPr>
        <w:t>. Retrieved January 20, 2020</w:t>
      </w:r>
      <w:r w:rsidRPr="008B7176">
        <w:rPr>
          <w:rFonts w:ascii="Times New Roman" w:eastAsia="Calibri" w:hAnsi="Times New Roman" w:cs="Times New Roman"/>
          <w:noProof/>
          <w:sz w:val="24"/>
          <w:szCs w:val="24"/>
        </w:rPr>
        <w:t>.</w:t>
      </w:r>
      <w:r w:rsidRPr="00FC71D5">
        <w:rPr>
          <w:rFonts w:ascii="Times New Roman" w:eastAsia="Calibri" w:hAnsi="Times New Roman" w:cs="Times New Roman"/>
          <w:noProof/>
          <w:sz w:val="24"/>
          <w:szCs w:val="24"/>
        </w:rPr>
        <w:t xml:space="preserve"> </w:t>
      </w:r>
      <w:r w:rsidRPr="00952E4A">
        <w:rPr>
          <w:rFonts w:ascii="Times New Roman" w:eastAsia="Calibri" w:hAnsi="Times New Roman" w:cs="Times New Roman"/>
          <w:noProof/>
          <w:sz w:val="24"/>
          <w:szCs w:val="24"/>
        </w:rPr>
        <w:t>https://thecanadianencyclopedia.ca/en/article/music-composition</w:t>
      </w:r>
    </w:p>
    <w:p w14:paraId="5222B0B4" w14:textId="77777777" w:rsidR="00AA1434" w:rsidRPr="00FC71D5" w:rsidRDefault="00AA1434" w:rsidP="00AA1434">
      <w:pPr>
        <w:spacing w:after="0" w:line="360" w:lineRule="auto"/>
        <w:jc w:val="both"/>
        <w:rPr>
          <w:rFonts w:ascii="Times New Roman" w:eastAsia="Calibri" w:hAnsi="Times New Roman" w:cs="Times New Roman"/>
          <w:b/>
          <w:bCs/>
          <w:noProof/>
          <w:sz w:val="24"/>
          <w:szCs w:val="24"/>
        </w:rPr>
      </w:pPr>
    </w:p>
    <w:p w14:paraId="17E1D1D8"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Vikipedija</w:t>
      </w:r>
    </w:p>
    <w:p w14:paraId="4D3C06E3" w14:textId="77777777" w:rsidR="00AA1434" w:rsidRDefault="00AA1434" w:rsidP="00AA1434">
      <w:pPr>
        <w:spacing w:line="360" w:lineRule="auto"/>
        <w:jc w:val="both"/>
        <w:rPr>
          <w:rFonts w:ascii="Times New Roman" w:eastAsia="Calibri" w:hAnsi="Times New Roman" w:cs="Times New Roman"/>
          <w:noProof/>
          <w:color w:val="0563C1"/>
          <w:sz w:val="24"/>
          <w:szCs w:val="24"/>
          <w:u w:val="single"/>
        </w:rPr>
      </w:pPr>
      <w:r w:rsidRPr="00FC71D5">
        <w:rPr>
          <w:rFonts w:ascii="Times New Roman" w:eastAsia="Calibri" w:hAnsi="Times New Roman" w:cs="Times New Roman"/>
          <w:noProof/>
          <w:sz w:val="24"/>
          <w:szCs w:val="24"/>
        </w:rPr>
        <w:t>Statistical hypothesis testing. (2022, May 28). In </w:t>
      </w:r>
      <w:r w:rsidRPr="00FC71D5">
        <w:rPr>
          <w:rFonts w:ascii="Times New Roman" w:eastAsia="Calibri" w:hAnsi="Times New Roman" w:cs="Times New Roman"/>
          <w:i/>
          <w:iCs/>
          <w:noProof/>
          <w:sz w:val="24"/>
          <w:szCs w:val="24"/>
        </w:rPr>
        <w:t>Wikipedia</w:t>
      </w:r>
      <w:r w:rsidRPr="00FC71D5">
        <w:rPr>
          <w:rFonts w:ascii="Times New Roman" w:eastAsia="Calibri" w:hAnsi="Times New Roman" w:cs="Times New Roman"/>
          <w:noProof/>
          <w:sz w:val="24"/>
          <w:szCs w:val="24"/>
        </w:rPr>
        <w:t>. </w:t>
      </w:r>
      <w:r w:rsidRPr="00952E4A">
        <w:rPr>
          <w:rFonts w:ascii="Times New Roman" w:eastAsia="Calibri" w:hAnsi="Times New Roman" w:cs="Times New Roman"/>
          <w:noProof/>
          <w:sz w:val="24"/>
          <w:szCs w:val="24"/>
        </w:rPr>
        <w:t>https://en.wikipedia.org/w/index.php?title=Statistical_hypothesis_testing&amp;oldid=1090223185</w:t>
      </w:r>
    </w:p>
    <w:p w14:paraId="12E10DE1" w14:textId="77777777" w:rsidR="00AA1434" w:rsidRPr="00912C50" w:rsidRDefault="00AA1434" w:rsidP="00AA1434">
      <w:pPr>
        <w:spacing w:line="360" w:lineRule="auto"/>
        <w:jc w:val="both"/>
        <w:rPr>
          <w:rFonts w:ascii="Times New Roman" w:eastAsia="Calibri" w:hAnsi="Times New Roman" w:cs="Times New Roman"/>
          <w:b/>
          <w:bCs/>
          <w:noProof/>
          <w:sz w:val="24"/>
          <w:szCs w:val="24"/>
        </w:rPr>
      </w:pPr>
      <w:r w:rsidRPr="00912C50">
        <w:rPr>
          <w:rFonts w:ascii="Times New Roman" w:eastAsia="Calibri" w:hAnsi="Times New Roman" w:cs="Times New Roman"/>
          <w:b/>
          <w:bCs/>
          <w:noProof/>
          <w:sz w:val="24"/>
          <w:szCs w:val="24"/>
        </w:rPr>
        <w:lastRenderedPageBreak/>
        <w:t>TEKSTE</w:t>
      </w:r>
    </w:p>
    <w:p w14:paraId="5EDE3B4A" w14:textId="77777777" w:rsidR="00AA1434" w:rsidRPr="00912C50" w:rsidRDefault="00AA1434" w:rsidP="00AA1434">
      <w:pPr>
        <w:pStyle w:val="Sraopastraipa"/>
        <w:numPr>
          <w:ilvl w:val="0"/>
          <w:numId w:val="31"/>
        </w:numPr>
        <w:spacing w:after="160" w:line="360" w:lineRule="auto"/>
        <w:jc w:val="both"/>
        <w:rPr>
          <w:rFonts w:ascii="Times New Roman" w:eastAsia="Calibri" w:hAnsi="Times New Roman" w:cs="Times New Roman"/>
          <w:noProof/>
          <w:sz w:val="24"/>
          <w:szCs w:val="24"/>
        </w:rPr>
      </w:pPr>
      <w:r w:rsidRPr="006B5BEF">
        <w:rPr>
          <w:rFonts w:ascii="Times New Roman" w:eastAsia="Calibri" w:hAnsi="Times New Roman" w:cs="Times New Roman"/>
          <w:noProof/>
          <w:sz w:val="24"/>
          <w:szCs w:val="24"/>
        </w:rPr>
        <w:t>Įvardijimas</w:t>
      </w:r>
      <w:r w:rsidRPr="00912C50">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 xml:space="preserve">lietuviškame </w:t>
      </w:r>
      <w:r w:rsidRPr="00912C50">
        <w:rPr>
          <w:rFonts w:ascii="Times New Roman" w:eastAsia="Calibri" w:hAnsi="Times New Roman" w:cs="Times New Roman"/>
          <w:noProof/>
          <w:sz w:val="24"/>
          <w:szCs w:val="24"/>
        </w:rPr>
        <w:t xml:space="preserve">tekste su skliausteliais: </w:t>
      </w:r>
      <w:r w:rsidRPr="00FD6B14">
        <w:rPr>
          <w:rFonts w:ascii="Times New Roman" w:eastAsia="Calibri" w:hAnsi="Times New Roman" w:cs="Times New Roman"/>
          <w:noProof/>
          <w:sz w:val="24"/>
          <w:szCs w:val="24"/>
        </w:rPr>
        <w:t>(</w:t>
      </w:r>
      <w:r>
        <w:rPr>
          <w:rFonts w:ascii="Times New Roman" w:eastAsia="Calibri" w:hAnsi="Times New Roman" w:cs="Times New Roman"/>
          <w:noProof/>
          <w:sz w:val="24"/>
          <w:szCs w:val="24"/>
        </w:rPr>
        <w:t>„</w:t>
      </w:r>
      <w:r w:rsidRPr="00FD6B14">
        <w:rPr>
          <w:rFonts w:ascii="Times New Roman" w:eastAsia="Calibri" w:hAnsi="Times New Roman" w:cs="Times New Roman"/>
          <w:noProof/>
          <w:sz w:val="24"/>
          <w:szCs w:val="24"/>
        </w:rPr>
        <w:t>Statistical hypothesis testing</w:t>
      </w:r>
      <w:r>
        <w:rPr>
          <w:rFonts w:ascii="Times New Roman" w:eastAsia="Calibri" w:hAnsi="Times New Roman" w:cs="Times New Roman"/>
          <w:noProof/>
          <w:sz w:val="24"/>
          <w:szCs w:val="24"/>
        </w:rPr>
        <w:t>“</w:t>
      </w:r>
      <w:r w:rsidRPr="00FD6B14">
        <w:rPr>
          <w:rFonts w:ascii="Times New Roman" w:eastAsia="Calibri" w:hAnsi="Times New Roman" w:cs="Times New Roman"/>
          <w:noProof/>
          <w:sz w:val="24"/>
          <w:szCs w:val="24"/>
        </w:rPr>
        <w:t>,</w:t>
      </w:r>
      <w:r w:rsidRPr="00912C50">
        <w:rPr>
          <w:rFonts w:ascii="Times New Roman" w:eastAsia="Calibri" w:hAnsi="Times New Roman" w:cs="Times New Roman"/>
          <w:noProof/>
          <w:sz w:val="24"/>
          <w:szCs w:val="24"/>
        </w:rPr>
        <w:t xml:space="preserve"> 2022)</w:t>
      </w:r>
      <w:r>
        <w:rPr>
          <w:rFonts w:ascii="Times New Roman" w:eastAsia="Calibri" w:hAnsi="Times New Roman" w:cs="Times New Roman"/>
          <w:noProof/>
          <w:sz w:val="24"/>
          <w:szCs w:val="24"/>
        </w:rPr>
        <w:t>.</w:t>
      </w:r>
    </w:p>
    <w:p w14:paraId="0E957BD3" w14:textId="77777777" w:rsidR="00AA1434" w:rsidRPr="00912C50" w:rsidRDefault="00AA1434" w:rsidP="00AA1434">
      <w:pPr>
        <w:pStyle w:val="Sraopastraipa"/>
        <w:numPr>
          <w:ilvl w:val="0"/>
          <w:numId w:val="31"/>
        </w:numPr>
        <w:spacing w:after="160" w:line="360" w:lineRule="auto"/>
        <w:jc w:val="both"/>
        <w:rPr>
          <w:rFonts w:ascii="Times New Roman" w:eastAsia="Calibri" w:hAnsi="Times New Roman" w:cs="Times New Roman"/>
          <w:noProof/>
          <w:sz w:val="24"/>
          <w:szCs w:val="24"/>
        </w:rPr>
      </w:pPr>
      <w:r w:rsidRPr="006B5BEF">
        <w:rPr>
          <w:rFonts w:ascii="Times New Roman" w:eastAsia="Calibri" w:hAnsi="Times New Roman" w:cs="Times New Roman"/>
          <w:noProof/>
          <w:sz w:val="24"/>
          <w:szCs w:val="24"/>
        </w:rPr>
        <w:t>Įvardijimas</w:t>
      </w:r>
      <w:r w:rsidRPr="00912C50">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 xml:space="preserve">lietuviškame </w:t>
      </w:r>
      <w:r w:rsidRPr="00912C50">
        <w:rPr>
          <w:rFonts w:ascii="Times New Roman" w:eastAsia="Calibri" w:hAnsi="Times New Roman" w:cs="Times New Roman"/>
          <w:noProof/>
          <w:sz w:val="24"/>
          <w:szCs w:val="24"/>
        </w:rPr>
        <w:t>tekste be skliaustelių</w:t>
      </w:r>
      <w:r w:rsidRPr="00FD6B14">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Pr="00FD6B14">
        <w:rPr>
          <w:rFonts w:ascii="Times New Roman" w:eastAsia="Calibri" w:hAnsi="Times New Roman" w:cs="Times New Roman"/>
          <w:noProof/>
          <w:sz w:val="24"/>
          <w:szCs w:val="24"/>
        </w:rPr>
        <w:t>Statistical hypothesis testing</w:t>
      </w:r>
      <w:r>
        <w:rPr>
          <w:rFonts w:ascii="Times New Roman" w:eastAsia="Calibri" w:hAnsi="Times New Roman" w:cs="Times New Roman"/>
          <w:noProof/>
          <w:sz w:val="24"/>
          <w:szCs w:val="24"/>
        </w:rPr>
        <w:t>“</w:t>
      </w:r>
      <w:r w:rsidRPr="00FD6B14">
        <w:rPr>
          <w:rFonts w:ascii="Times New Roman" w:eastAsia="Calibri" w:hAnsi="Times New Roman" w:cs="Times New Roman"/>
          <w:noProof/>
          <w:sz w:val="24"/>
          <w:szCs w:val="24"/>
        </w:rPr>
        <w:t xml:space="preserve"> (2022</w:t>
      </w:r>
      <w:r w:rsidRPr="00912C50">
        <w:rPr>
          <w:rFonts w:ascii="Times New Roman" w:eastAsia="Calibri" w:hAnsi="Times New Roman" w:cs="Times New Roman"/>
          <w:noProof/>
          <w:sz w:val="24"/>
          <w:szCs w:val="24"/>
        </w:rPr>
        <w:t>)</w:t>
      </w:r>
      <w:r>
        <w:rPr>
          <w:rFonts w:ascii="Times New Roman" w:eastAsia="Calibri" w:hAnsi="Times New Roman" w:cs="Times New Roman"/>
          <w:noProof/>
          <w:sz w:val="24"/>
          <w:szCs w:val="24"/>
        </w:rPr>
        <w:t>.</w:t>
      </w:r>
    </w:p>
    <w:p w14:paraId="17BBFD62"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p w14:paraId="21F46721" w14:textId="77777777" w:rsidR="00AA1434" w:rsidRPr="00FC71D5" w:rsidRDefault="00AA1434" w:rsidP="00AA1434">
      <w:pPr>
        <w:numPr>
          <w:ilvl w:val="0"/>
          <w:numId w:val="21"/>
        </w:numPr>
        <w:spacing w:after="160" w:line="360" w:lineRule="auto"/>
        <w:contextualSpacing/>
        <w:jc w:val="both"/>
        <w:rPr>
          <w:rFonts w:ascii="Times New Roman" w:eastAsia="Calibri" w:hAnsi="Times New Roman" w:cs="Times New Roman"/>
          <w:b/>
          <w:bCs/>
          <w:noProof/>
          <w:sz w:val="24"/>
          <w:szCs w:val="24"/>
        </w:rPr>
      </w:pPr>
      <w:bookmarkStart w:id="18" w:name="_Hlk115075510"/>
      <w:r w:rsidRPr="00FC71D5">
        <w:rPr>
          <w:rFonts w:ascii="Times New Roman" w:eastAsia="Calibri" w:hAnsi="Times New Roman" w:cs="Times New Roman"/>
          <w:b/>
          <w:bCs/>
          <w:noProof/>
          <w:sz w:val="24"/>
          <w:szCs w:val="24"/>
        </w:rPr>
        <w:t>Valstybinių arba kitų įstaigų pranešimai</w:t>
      </w:r>
    </w:p>
    <w:bookmarkEnd w:id="18"/>
    <w:p w14:paraId="38251E40" w14:textId="77777777" w:rsidR="00AA1434"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Department of the Interior Office of Inspector General. (2006). </w:t>
      </w:r>
      <w:r w:rsidRPr="00FC71D5">
        <w:rPr>
          <w:rFonts w:ascii="Times New Roman" w:eastAsia="Calibri" w:hAnsi="Times New Roman" w:cs="Times New Roman"/>
          <w:i/>
          <w:iCs/>
          <w:noProof/>
          <w:sz w:val="24"/>
          <w:szCs w:val="24"/>
        </w:rPr>
        <w:t>Minerals Management Service’s compliance review process</w:t>
      </w:r>
      <w:r w:rsidRPr="00FC71D5">
        <w:rPr>
          <w:rFonts w:ascii="Times New Roman" w:eastAsia="Calibri" w:hAnsi="Times New Roman" w:cs="Times New Roman"/>
          <w:noProof/>
          <w:sz w:val="24"/>
          <w:szCs w:val="24"/>
        </w:rPr>
        <w:t xml:space="preserve"> (Report No. C-IN-MMS-0006-2006). United States Department of the Interior. </w:t>
      </w:r>
      <w:r w:rsidRPr="00952E4A">
        <w:rPr>
          <w:rFonts w:ascii="Times New Roman" w:eastAsia="Calibri" w:hAnsi="Times New Roman" w:cs="Times New Roman"/>
          <w:noProof/>
          <w:sz w:val="24"/>
          <w:szCs w:val="24"/>
        </w:rPr>
        <w:t>https://www.govinfo.gov/content/pkg/GPO-DOI-IGREPORTS-2007-g-0001/pdf/GPO-DOI-IGREPORTS-2007-g-0001.pdf</w:t>
      </w:r>
    </w:p>
    <w:p w14:paraId="03065F1C"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p w14:paraId="267B7131" w14:textId="77777777" w:rsidR="00AA1434" w:rsidRPr="00FC71D5" w:rsidRDefault="00AA1434" w:rsidP="00AA1434">
      <w:pPr>
        <w:numPr>
          <w:ilvl w:val="0"/>
          <w:numId w:val="21"/>
        </w:numPr>
        <w:spacing w:after="160" w:line="360" w:lineRule="auto"/>
        <w:contextualSpacing/>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Individualių autorių iš valstybinių arba kitų įstaigų pranešimai</w:t>
      </w:r>
    </w:p>
    <w:p w14:paraId="68B22B3C" w14:textId="77777777" w:rsidR="00AA1434"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Bedford, D. A. D. (2017). </w:t>
      </w:r>
      <w:r w:rsidRPr="00FC71D5">
        <w:rPr>
          <w:rFonts w:ascii="Times New Roman" w:eastAsia="Calibri" w:hAnsi="Times New Roman" w:cs="Times New Roman"/>
          <w:i/>
          <w:iCs/>
          <w:noProof/>
          <w:sz w:val="24"/>
          <w:szCs w:val="24"/>
        </w:rPr>
        <w:t>Enterprise information architecture: An overview</w:t>
      </w:r>
      <w:r w:rsidRPr="00FC71D5">
        <w:rPr>
          <w:rFonts w:ascii="Times New Roman" w:eastAsia="Calibri" w:hAnsi="Times New Roman" w:cs="Times New Roman"/>
          <w:noProof/>
          <w:sz w:val="24"/>
          <w:szCs w:val="24"/>
        </w:rPr>
        <w:t> (Report No. WA-RD 896.4). Washington State Department of Transportation. </w:t>
      </w:r>
      <w:hyperlink r:id="rId15" w:history="1">
        <w:r w:rsidRPr="00952E4A">
          <w:rPr>
            <w:rFonts w:ascii="Times New Roman" w:eastAsia="Calibri" w:hAnsi="Times New Roman" w:cs="Times New Roman"/>
            <w:noProof/>
            <w:sz w:val="24"/>
            <w:szCs w:val="24"/>
          </w:rPr>
          <w:t>https://www.wsdot.wa.gov/research/reports/fullreports/896-4.pdf</w:t>
        </w:r>
      </w:hyperlink>
    </w:p>
    <w:p w14:paraId="163183C0" w14:textId="77777777" w:rsidR="00AA1434" w:rsidRDefault="00AA1434" w:rsidP="00AA1434">
      <w:pPr>
        <w:spacing w:after="0" w:line="360" w:lineRule="auto"/>
        <w:jc w:val="both"/>
        <w:rPr>
          <w:rFonts w:ascii="Times New Roman" w:eastAsia="Calibri" w:hAnsi="Times New Roman" w:cs="Times New Roman"/>
          <w:noProof/>
          <w:sz w:val="24"/>
          <w:szCs w:val="24"/>
        </w:rPr>
      </w:pPr>
    </w:p>
    <w:p w14:paraId="04982642" w14:textId="77777777" w:rsidR="00AA1434" w:rsidRDefault="00AA1434" w:rsidP="00AA1434">
      <w:pPr>
        <w:pStyle w:val="Sraopastraipa"/>
        <w:numPr>
          <w:ilvl w:val="0"/>
          <w:numId w:val="21"/>
        </w:numPr>
        <w:spacing w:after="160" w:line="360" w:lineRule="auto"/>
        <w:jc w:val="both"/>
        <w:rPr>
          <w:rFonts w:ascii="Times New Roman" w:eastAsia="Calibri" w:hAnsi="Times New Roman" w:cs="Times New Roman"/>
          <w:b/>
          <w:bCs/>
          <w:noProof/>
          <w:sz w:val="24"/>
          <w:szCs w:val="24"/>
        </w:rPr>
      </w:pPr>
      <w:r w:rsidRPr="00952E4A">
        <w:rPr>
          <w:rFonts w:ascii="Times New Roman" w:eastAsia="Calibri" w:hAnsi="Times New Roman" w:cs="Times New Roman"/>
          <w:b/>
          <w:bCs/>
          <w:noProof/>
          <w:sz w:val="24"/>
          <w:szCs w:val="24"/>
        </w:rPr>
        <w:t>Įstatymai</w:t>
      </w:r>
      <w:r>
        <w:rPr>
          <w:rFonts w:ascii="Times New Roman" w:eastAsia="Calibri" w:hAnsi="Times New Roman" w:cs="Times New Roman"/>
          <w:b/>
          <w:bCs/>
          <w:noProof/>
          <w:sz w:val="24"/>
          <w:szCs w:val="24"/>
        </w:rPr>
        <w:t>, juridiniai ir teisiniai dokumentai, nutarimai, aktai</w:t>
      </w:r>
    </w:p>
    <w:p w14:paraId="5C006CB8" w14:textId="77777777" w:rsidR="00AA1434" w:rsidRDefault="00AA1434" w:rsidP="00AA1434">
      <w:pPr>
        <w:spacing w:line="360" w:lineRule="auto"/>
        <w:jc w:val="both"/>
        <w:rPr>
          <w:rFonts w:ascii="Times New Roman" w:eastAsia="Calibri" w:hAnsi="Times New Roman" w:cs="Times New Roman"/>
          <w:noProof/>
          <w:sz w:val="24"/>
          <w:szCs w:val="24"/>
        </w:rPr>
      </w:pPr>
      <w:r w:rsidRPr="00952E4A">
        <w:rPr>
          <w:rFonts w:ascii="Times New Roman" w:eastAsia="Calibri" w:hAnsi="Times New Roman" w:cs="Times New Roman"/>
          <w:noProof/>
          <w:sz w:val="24"/>
          <w:szCs w:val="24"/>
        </w:rPr>
        <w:t xml:space="preserve">Lietuvos Respublikos Vyriausybė. </w:t>
      </w:r>
      <w:r w:rsidRPr="00952E4A">
        <w:rPr>
          <w:rFonts w:ascii="Times New Roman" w:eastAsia="Calibri" w:hAnsi="Times New Roman" w:cs="Times New Roman"/>
          <w:i/>
          <w:iCs/>
          <w:noProof/>
          <w:sz w:val="24"/>
          <w:szCs w:val="24"/>
        </w:rPr>
        <w:t>Nutarimas dėl Lietuvos Respublikos gyvūnų gerovės ir apsaugos įstatymo Nr. VIII-500 3 straipsnio pakeitimo įstatymo projekto pateikimo Lietuvos Respublikos Seimui</w:t>
      </w:r>
      <w:r>
        <w:rPr>
          <w:rFonts w:ascii="Times New Roman" w:eastAsia="Calibri" w:hAnsi="Times New Roman" w:cs="Times New Roman"/>
          <w:noProof/>
          <w:sz w:val="24"/>
          <w:szCs w:val="24"/>
        </w:rPr>
        <w:t> </w:t>
      </w:r>
      <w:r w:rsidRPr="00952E4A">
        <w:rPr>
          <w:rFonts w:ascii="Times New Roman" w:eastAsia="Calibri" w:hAnsi="Times New Roman" w:cs="Times New Roman"/>
          <w:noProof/>
          <w:sz w:val="24"/>
          <w:szCs w:val="24"/>
        </w:rPr>
        <w:t>(2023,</w:t>
      </w:r>
      <w:r>
        <w:rPr>
          <w:rFonts w:ascii="Times New Roman" w:eastAsia="Calibri" w:hAnsi="Times New Roman" w:cs="Times New Roman"/>
          <w:noProof/>
          <w:sz w:val="24"/>
          <w:szCs w:val="24"/>
        </w:rPr>
        <w:t> </w:t>
      </w:r>
      <w:r w:rsidRPr="00952E4A">
        <w:rPr>
          <w:rFonts w:ascii="Times New Roman" w:eastAsia="Calibri" w:hAnsi="Times New Roman" w:cs="Times New Roman"/>
          <w:noProof/>
          <w:sz w:val="24"/>
          <w:szCs w:val="24"/>
        </w:rPr>
        <w:t>sausio</w:t>
      </w:r>
      <w:r>
        <w:rPr>
          <w:rFonts w:ascii="Times New Roman" w:eastAsia="Calibri" w:hAnsi="Times New Roman" w:cs="Times New Roman"/>
          <w:noProof/>
          <w:sz w:val="24"/>
          <w:szCs w:val="24"/>
        </w:rPr>
        <w:t> </w:t>
      </w:r>
      <w:r w:rsidRPr="00952E4A">
        <w:rPr>
          <w:rFonts w:ascii="Times New Roman" w:eastAsia="Calibri" w:hAnsi="Times New Roman" w:cs="Times New Roman"/>
          <w:noProof/>
          <w:sz w:val="24"/>
          <w:szCs w:val="24"/>
        </w:rPr>
        <w:t>25,</w:t>
      </w:r>
      <w:r>
        <w:rPr>
          <w:rFonts w:ascii="Times New Roman" w:eastAsia="Calibri" w:hAnsi="Times New Roman" w:cs="Times New Roman"/>
          <w:noProof/>
          <w:sz w:val="24"/>
          <w:szCs w:val="24"/>
        </w:rPr>
        <w:t> </w:t>
      </w:r>
      <w:r w:rsidRPr="00952E4A">
        <w:rPr>
          <w:rFonts w:ascii="Times New Roman" w:eastAsia="Calibri" w:hAnsi="Times New Roman" w:cs="Times New Roman"/>
          <w:noProof/>
          <w:sz w:val="24"/>
          <w:szCs w:val="24"/>
        </w:rPr>
        <w:t>Nr.</w:t>
      </w:r>
      <w:r>
        <w:rPr>
          <w:rFonts w:ascii="Times New Roman" w:eastAsia="Calibri" w:hAnsi="Times New Roman" w:cs="Times New Roman"/>
          <w:noProof/>
          <w:sz w:val="24"/>
          <w:szCs w:val="24"/>
        </w:rPr>
        <w:t> </w:t>
      </w:r>
      <w:r w:rsidRPr="00952E4A">
        <w:rPr>
          <w:rFonts w:ascii="Times New Roman" w:eastAsia="Calibri" w:hAnsi="Times New Roman" w:cs="Times New Roman"/>
          <w:noProof/>
          <w:sz w:val="24"/>
          <w:szCs w:val="24"/>
        </w:rPr>
        <w:t>48).</w:t>
      </w:r>
      <w:r>
        <w:rPr>
          <w:rFonts w:ascii="Times New Roman" w:eastAsia="Calibri" w:hAnsi="Times New Roman" w:cs="Times New Roman"/>
          <w:noProof/>
          <w:sz w:val="24"/>
          <w:szCs w:val="24"/>
        </w:rPr>
        <w:t> </w:t>
      </w:r>
    </w:p>
    <w:p w14:paraId="1757B845" w14:textId="77777777" w:rsidR="00AA1434" w:rsidRPr="00952E4A" w:rsidRDefault="00AA1434" w:rsidP="00AA1434">
      <w:pPr>
        <w:spacing w:line="36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Lietuvos Respublikos Seimas. </w:t>
      </w:r>
      <w:r w:rsidRPr="00952E4A">
        <w:rPr>
          <w:rFonts w:ascii="Times New Roman" w:eastAsia="Calibri" w:hAnsi="Times New Roman" w:cs="Times New Roman"/>
          <w:i/>
          <w:iCs/>
          <w:noProof/>
          <w:sz w:val="24"/>
          <w:szCs w:val="24"/>
        </w:rPr>
        <w:t>Lietuvos Respublikos statybos įstatymas</w:t>
      </w:r>
      <w:r>
        <w:rPr>
          <w:rFonts w:ascii="Times New Roman" w:eastAsia="Calibri" w:hAnsi="Times New Roman" w:cs="Times New Roman"/>
          <w:noProof/>
          <w:sz w:val="24"/>
          <w:szCs w:val="24"/>
        </w:rPr>
        <w:t xml:space="preserve"> (1996, kovo 19, Nr. </w:t>
      </w:r>
      <w:r w:rsidRPr="003064DA">
        <w:rPr>
          <w:rFonts w:ascii="Times New Roman" w:eastAsia="Calibri" w:hAnsi="Times New Roman" w:cs="Times New Roman"/>
          <w:noProof/>
          <w:sz w:val="24"/>
          <w:szCs w:val="24"/>
        </w:rPr>
        <w:t>I-1240</w:t>
      </w:r>
      <w:r>
        <w:rPr>
          <w:rFonts w:ascii="Times New Roman" w:eastAsia="Calibri" w:hAnsi="Times New Roman" w:cs="Times New Roman"/>
          <w:noProof/>
          <w:sz w:val="24"/>
          <w:szCs w:val="24"/>
        </w:rPr>
        <w:t xml:space="preserve">). </w:t>
      </w:r>
      <w:r w:rsidRPr="003064DA">
        <w:rPr>
          <w:rFonts w:ascii="Times New Roman" w:eastAsia="Calibri" w:hAnsi="Times New Roman" w:cs="Times New Roman"/>
          <w:noProof/>
          <w:sz w:val="24"/>
          <w:szCs w:val="24"/>
        </w:rPr>
        <w:t>https://e-seimas.lrs.lt/portal/legalAct/lt/TAD/TAIS.26250/asr</w:t>
      </w:r>
    </w:p>
    <w:p w14:paraId="1B44F859" w14:textId="77777777" w:rsidR="00AA1434" w:rsidRDefault="00AA1434" w:rsidP="00AA1434">
      <w:pPr>
        <w:spacing w:line="360" w:lineRule="auto"/>
        <w:jc w:val="both"/>
        <w:rPr>
          <w:rFonts w:ascii="Times New Roman" w:eastAsia="Calibri" w:hAnsi="Times New Roman" w:cs="Times New Roman"/>
          <w:b/>
          <w:bCs/>
          <w:noProof/>
          <w:sz w:val="24"/>
          <w:szCs w:val="24"/>
        </w:rPr>
      </w:pPr>
      <w:r>
        <w:rPr>
          <w:rFonts w:ascii="Times New Roman" w:eastAsia="Calibri" w:hAnsi="Times New Roman" w:cs="Times New Roman"/>
          <w:b/>
          <w:bCs/>
          <w:noProof/>
          <w:sz w:val="24"/>
          <w:szCs w:val="24"/>
        </w:rPr>
        <w:t>PASTABA</w:t>
      </w:r>
    </w:p>
    <w:p w14:paraId="3FF83A89" w14:textId="77777777" w:rsidR="00AA1434" w:rsidRDefault="00AA1434" w:rsidP="00AA1434">
      <w:pPr>
        <w:pStyle w:val="Sraopastraipa"/>
        <w:numPr>
          <w:ilvl w:val="0"/>
          <w:numId w:val="32"/>
        </w:numPr>
        <w:spacing w:after="160" w:line="360" w:lineRule="auto"/>
        <w:ind w:left="426" w:hanging="426"/>
        <w:jc w:val="both"/>
        <w:rPr>
          <w:rFonts w:ascii="Times New Roman" w:eastAsia="Calibri" w:hAnsi="Times New Roman" w:cs="Times New Roman"/>
          <w:noProof/>
          <w:sz w:val="24"/>
          <w:szCs w:val="24"/>
        </w:rPr>
      </w:pPr>
      <w:r w:rsidRPr="00952E4A">
        <w:rPr>
          <w:rFonts w:ascii="Times New Roman" w:eastAsia="Calibri" w:hAnsi="Times New Roman" w:cs="Times New Roman"/>
          <w:noProof/>
          <w:sz w:val="24"/>
          <w:szCs w:val="24"/>
        </w:rPr>
        <w:t xml:space="preserve">Kai autorius ir leidėjas sutampa, leidėjo rašyti nereikia. </w:t>
      </w:r>
    </w:p>
    <w:p w14:paraId="30EA6932" w14:textId="77777777" w:rsidR="00AA1434" w:rsidRPr="00952E4A" w:rsidRDefault="00AA1434" w:rsidP="00AA1434">
      <w:pPr>
        <w:spacing w:line="360" w:lineRule="auto"/>
        <w:jc w:val="both"/>
        <w:rPr>
          <w:rFonts w:ascii="Times New Roman" w:eastAsia="Calibri" w:hAnsi="Times New Roman" w:cs="Times New Roman"/>
          <w:b/>
          <w:bCs/>
          <w:noProof/>
          <w:sz w:val="24"/>
          <w:szCs w:val="24"/>
        </w:rPr>
      </w:pPr>
      <w:r w:rsidRPr="00952E4A">
        <w:rPr>
          <w:rFonts w:ascii="Times New Roman" w:eastAsia="Calibri" w:hAnsi="Times New Roman" w:cs="Times New Roman"/>
          <w:b/>
          <w:bCs/>
          <w:noProof/>
          <w:sz w:val="24"/>
          <w:szCs w:val="24"/>
        </w:rPr>
        <w:t>TEKSTE</w:t>
      </w:r>
    </w:p>
    <w:p w14:paraId="2BD26B52" w14:textId="77777777" w:rsidR="00AA1434" w:rsidRPr="00FC71D5" w:rsidRDefault="00AA1434" w:rsidP="00AA1434">
      <w:pPr>
        <w:numPr>
          <w:ilvl w:val="0"/>
          <w:numId w:val="17"/>
        </w:numPr>
        <w:spacing w:after="160" w:line="360" w:lineRule="auto"/>
        <w:contextualSpacing/>
        <w:jc w:val="both"/>
        <w:rPr>
          <w:rFonts w:ascii="Times New Roman" w:eastAsia="Calibri" w:hAnsi="Times New Roman" w:cs="Times New Roman"/>
          <w:noProof/>
          <w:sz w:val="24"/>
          <w:szCs w:val="24"/>
        </w:rPr>
      </w:pPr>
      <w:r w:rsidRPr="006B5BEF">
        <w:rPr>
          <w:rFonts w:ascii="Times New Roman" w:eastAsia="Calibri" w:hAnsi="Times New Roman" w:cs="Times New Roman"/>
          <w:noProof/>
          <w:sz w:val="24"/>
          <w:szCs w:val="24"/>
        </w:rPr>
        <w:t>Įvardijimas</w:t>
      </w:r>
      <w:r w:rsidRPr="00FC71D5">
        <w:rPr>
          <w:rFonts w:ascii="Times New Roman" w:eastAsia="Calibri" w:hAnsi="Times New Roman" w:cs="Times New Roman"/>
          <w:noProof/>
          <w:sz w:val="24"/>
          <w:szCs w:val="24"/>
        </w:rPr>
        <w:t xml:space="preserve"> tekste su skliausteliais</w:t>
      </w:r>
      <w:r>
        <w:rPr>
          <w:rFonts w:ascii="Times New Roman" w:eastAsia="Calibri" w:hAnsi="Times New Roman" w:cs="Times New Roman"/>
          <w:noProof/>
          <w:sz w:val="24"/>
          <w:szCs w:val="24"/>
        </w:rPr>
        <w:t>:</w:t>
      </w:r>
      <w:r w:rsidRPr="00FC71D5">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(Lietuvos Respublikos Vyriausybė, 2023).</w:t>
      </w:r>
    </w:p>
    <w:p w14:paraId="426BFF8E" w14:textId="77777777" w:rsidR="00AA1434" w:rsidRPr="00FC71D5" w:rsidRDefault="00AA1434" w:rsidP="00AA1434">
      <w:pPr>
        <w:numPr>
          <w:ilvl w:val="0"/>
          <w:numId w:val="17"/>
        </w:numPr>
        <w:spacing w:after="160" w:line="360" w:lineRule="auto"/>
        <w:contextualSpacing/>
        <w:jc w:val="both"/>
        <w:rPr>
          <w:rFonts w:ascii="Times New Roman" w:eastAsia="Calibri" w:hAnsi="Times New Roman" w:cs="Times New Roman"/>
          <w:noProof/>
          <w:sz w:val="24"/>
          <w:szCs w:val="24"/>
        </w:rPr>
      </w:pPr>
      <w:r w:rsidRPr="006B5BEF">
        <w:rPr>
          <w:rFonts w:ascii="Times New Roman" w:eastAsia="Calibri" w:hAnsi="Times New Roman" w:cs="Times New Roman"/>
          <w:noProof/>
          <w:sz w:val="24"/>
          <w:szCs w:val="24"/>
        </w:rPr>
        <w:t>Įvardijimas</w:t>
      </w:r>
      <w:r w:rsidRPr="00FC71D5">
        <w:rPr>
          <w:rFonts w:ascii="Times New Roman" w:eastAsia="Calibri" w:hAnsi="Times New Roman" w:cs="Times New Roman"/>
          <w:noProof/>
          <w:sz w:val="24"/>
          <w:szCs w:val="24"/>
        </w:rPr>
        <w:t xml:space="preserve"> tekste be skliaustelių</w:t>
      </w:r>
      <w:r>
        <w:rPr>
          <w:rFonts w:ascii="Times New Roman" w:eastAsia="Calibri" w:hAnsi="Times New Roman" w:cs="Times New Roman"/>
          <w:noProof/>
          <w:sz w:val="24"/>
          <w:szCs w:val="24"/>
        </w:rPr>
        <w:t>:</w:t>
      </w:r>
      <w:r w:rsidRPr="00FC71D5">
        <w:rPr>
          <w:rFonts w:ascii="Times New Roman" w:eastAsia="Calibri" w:hAnsi="Times New Roman" w:cs="Times New Roman"/>
          <w:noProof/>
          <w:sz w:val="24"/>
          <w:szCs w:val="24"/>
        </w:rPr>
        <w:t xml:space="preserve"> </w:t>
      </w:r>
      <w:r w:rsidRPr="003064DA">
        <w:rPr>
          <w:rFonts w:ascii="Times New Roman" w:eastAsia="Calibri" w:hAnsi="Times New Roman" w:cs="Times New Roman"/>
          <w:noProof/>
          <w:sz w:val="24"/>
          <w:szCs w:val="24"/>
        </w:rPr>
        <w:t>Lietuvos Respublikos Vyriausybė</w:t>
      </w:r>
      <w:r>
        <w:rPr>
          <w:rFonts w:ascii="Times New Roman" w:eastAsia="Calibri" w:hAnsi="Times New Roman" w:cs="Times New Roman"/>
          <w:noProof/>
          <w:sz w:val="24"/>
          <w:szCs w:val="24"/>
        </w:rPr>
        <w:t xml:space="preserve"> (2023).</w:t>
      </w:r>
    </w:p>
    <w:p w14:paraId="4437D176"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p w14:paraId="2C6B84C5"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 xml:space="preserve">37. Darbo grupė </w:t>
      </w:r>
    </w:p>
    <w:p w14:paraId="33D1386F"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U.S. Preventive Services Task Force. (2019). </w:t>
      </w:r>
      <w:r w:rsidRPr="00FC71D5">
        <w:rPr>
          <w:rFonts w:ascii="Times New Roman" w:eastAsia="Calibri" w:hAnsi="Times New Roman" w:cs="Times New Roman"/>
          <w:i/>
          <w:iCs/>
          <w:noProof/>
          <w:sz w:val="24"/>
          <w:szCs w:val="24"/>
        </w:rPr>
        <w:t>Ninth annual report to Congress on high-priority evidence gaps for clinical preventive services</w:t>
      </w:r>
      <w:r w:rsidRPr="00FC71D5">
        <w:rPr>
          <w:rFonts w:ascii="Times New Roman" w:eastAsia="Calibri" w:hAnsi="Times New Roman" w:cs="Times New Roman"/>
          <w:noProof/>
          <w:sz w:val="24"/>
          <w:szCs w:val="24"/>
        </w:rPr>
        <w:t>. </w:t>
      </w:r>
      <w:r w:rsidRPr="00952E4A">
        <w:rPr>
          <w:rFonts w:ascii="Times New Roman" w:eastAsia="Calibri" w:hAnsi="Times New Roman" w:cs="Times New Roman"/>
          <w:noProof/>
          <w:sz w:val="24"/>
          <w:szCs w:val="24"/>
        </w:rPr>
        <w:t>https://www.uspreventiveservicestaskforce.org/</w:t>
      </w:r>
      <w:r w:rsidRPr="00952E4A">
        <w:rPr>
          <w:rFonts w:ascii="Times New Roman" w:eastAsia="Calibri" w:hAnsi="Times New Roman" w:cs="Times New Roman"/>
          <w:noProof/>
          <w:sz w:val="24"/>
          <w:szCs w:val="24"/>
        </w:rPr>
        <w:lastRenderedPageBreak/>
        <w:t>Page/Name/ninth-annual-report-to-congress-on-high-priority-evidence-gaps-for-clinical-preventive-services</w:t>
      </w:r>
    </w:p>
    <w:p w14:paraId="7C6EBD02"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PASTABA</w:t>
      </w:r>
    </w:p>
    <w:p w14:paraId="3F55E8E4" w14:textId="77777777" w:rsidR="00AA1434" w:rsidRPr="00A85103" w:rsidRDefault="00AA1434" w:rsidP="00AA1434">
      <w:pPr>
        <w:numPr>
          <w:ilvl w:val="0"/>
          <w:numId w:val="23"/>
        </w:numPr>
        <w:spacing w:after="160" w:line="360" w:lineRule="auto"/>
        <w:contextualSpacing/>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Anglų kalboje visų grupės pavadinimo žodžių pirmosios raidės yra didžiosios.</w:t>
      </w:r>
    </w:p>
    <w:p w14:paraId="5DD453B5"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p w14:paraId="359C41A3"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38. Metinis pranešimas</w:t>
      </w:r>
    </w:p>
    <w:p w14:paraId="468EDFDC" w14:textId="77777777" w:rsidR="00AA1434"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Microsoft Corporation. (2021). </w:t>
      </w:r>
      <w:r w:rsidRPr="00FC71D5">
        <w:rPr>
          <w:rFonts w:ascii="Times New Roman" w:eastAsia="Calibri" w:hAnsi="Times New Roman" w:cs="Times New Roman"/>
          <w:i/>
          <w:iCs/>
          <w:noProof/>
          <w:sz w:val="24"/>
          <w:szCs w:val="24"/>
        </w:rPr>
        <w:t>Annual report 2021</w:t>
      </w:r>
      <w:r w:rsidRPr="00FC71D5">
        <w:rPr>
          <w:rFonts w:ascii="Times New Roman" w:eastAsia="Calibri" w:hAnsi="Times New Roman" w:cs="Times New Roman"/>
          <w:noProof/>
          <w:sz w:val="24"/>
          <w:szCs w:val="24"/>
        </w:rPr>
        <w:t>. </w:t>
      </w:r>
      <w:r w:rsidRPr="00952E4A">
        <w:rPr>
          <w:rFonts w:ascii="Times New Roman" w:eastAsia="Calibri" w:hAnsi="Times New Roman" w:cs="Times New Roman"/>
          <w:noProof/>
          <w:sz w:val="24"/>
          <w:szCs w:val="24"/>
        </w:rPr>
        <w:t>https://www.microsoft.com/investor/reports/ar21/index.html</w:t>
      </w:r>
    </w:p>
    <w:p w14:paraId="722EC5FF"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p w14:paraId="076EC7FE"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39. Etikos kodeksas</w:t>
      </w:r>
    </w:p>
    <w:p w14:paraId="3FFB1498"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British Psychological Society. (2014). </w:t>
      </w:r>
      <w:r w:rsidRPr="00FC71D5">
        <w:rPr>
          <w:rFonts w:ascii="Times New Roman" w:eastAsia="Calibri" w:hAnsi="Times New Roman" w:cs="Times New Roman"/>
          <w:i/>
          <w:iCs/>
          <w:noProof/>
          <w:sz w:val="24"/>
          <w:szCs w:val="24"/>
        </w:rPr>
        <w:t>BPS Code of Human Research Ethics</w:t>
      </w:r>
      <w:r w:rsidRPr="00FC71D5">
        <w:rPr>
          <w:rFonts w:ascii="Times New Roman" w:eastAsia="Calibri" w:hAnsi="Times New Roman" w:cs="Times New Roman"/>
          <w:noProof/>
          <w:sz w:val="24"/>
          <w:szCs w:val="24"/>
        </w:rPr>
        <w:t xml:space="preserve"> (2nd ed.). </w:t>
      </w:r>
      <w:r w:rsidRPr="00952E4A">
        <w:rPr>
          <w:rFonts w:ascii="Times New Roman" w:eastAsia="Calibri" w:hAnsi="Times New Roman" w:cs="Times New Roman"/>
          <w:noProof/>
          <w:sz w:val="24"/>
          <w:szCs w:val="24"/>
        </w:rPr>
        <w:t>https://www.bps.org.uk/news-and-policy/bps-code-human-research-ethics-2nd-edition-2014</w:t>
      </w:r>
    </w:p>
    <w:p w14:paraId="1E51E356"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p w14:paraId="468B2518"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 xml:space="preserve">40. Visuomenės sveikatos problemų apžvalga (angl. </w:t>
      </w:r>
      <w:r w:rsidRPr="00FC71D5">
        <w:rPr>
          <w:rFonts w:ascii="Times New Roman" w:eastAsia="Calibri" w:hAnsi="Times New Roman" w:cs="Times New Roman"/>
          <w:b/>
          <w:bCs/>
          <w:i/>
          <w:iCs/>
          <w:noProof/>
          <w:sz w:val="24"/>
          <w:szCs w:val="24"/>
        </w:rPr>
        <w:t>issue brief</w:t>
      </w:r>
      <w:r w:rsidRPr="00FC71D5">
        <w:rPr>
          <w:rFonts w:ascii="Times New Roman" w:eastAsia="Calibri" w:hAnsi="Times New Roman" w:cs="Times New Roman"/>
          <w:b/>
          <w:bCs/>
          <w:noProof/>
          <w:sz w:val="24"/>
          <w:szCs w:val="24"/>
        </w:rPr>
        <w:t>)</w:t>
      </w:r>
    </w:p>
    <w:p w14:paraId="631AF52A"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United States. Department of the Treasury. (2007).</w:t>
      </w:r>
      <w:r w:rsidRPr="00FC71D5">
        <w:rPr>
          <w:rFonts w:ascii="Times New Roman" w:eastAsia="Calibri" w:hAnsi="Times New Roman" w:cs="Times New Roman"/>
          <w:i/>
          <w:iCs/>
          <w:noProof/>
          <w:sz w:val="24"/>
          <w:szCs w:val="24"/>
        </w:rPr>
        <w:t> Social security reform: The nature of the problem </w:t>
      </w:r>
      <w:r w:rsidRPr="00FC71D5">
        <w:rPr>
          <w:rFonts w:ascii="Times New Roman" w:eastAsia="Calibri" w:hAnsi="Times New Roman" w:cs="Times New Roman"/>
          <w:noProof/>
          <w:sz w:val="24"/>
          <w:szCs w:val="24"/>
        </w:rPr>
        <w:t xml:space="preserve">(Issue Brief no. 1). </w:t>
      </w:r>
      <w:r w:rsidRPr="00952E4A">
        <w:rPr>
          <w:rFonts w:ascii="Times New Roman" w:eastAsia="Calibri" w:hAnsi="Times New Roman" w:cs="Times New Roman"/>
          <w:noProof/>
          <w:sz w:val="24"/>
          <w:szCs w:val="24"/>
        </w:rPr>
        <w:t>https://www.treasury.gov/resource-center/economic-policy/ss-medicare/Documents/post.pdf</w:t>
      </w:r>
    </w:p>
    <w:p w14:paraId="1C3C383B"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Centers for Medicare &amp; Medicaid Services. (December, 2020). </w:t>
      </w:r>
      <w:r w:rsidRPr="00FC71D5">
        <w:rPr>
          <w:rFonts w:ascii="Times New Roman" w:eastAsia="Calibri" w:hAnsi="Times New Roman" w:cs="Times New Roman"/>
          <w:i/>
          <w:iCs/>
          <w:noProof/>
          <w:sz w:val="24"/>
          <w:szCs w:val="24"/>
        </w:rPr>
        <w:t>Improving health care for adults with disabilities: An overview of federal data sources</w:t>
      </w:r>
      <w:r w:rsidRPr="00FC71D5">
        <w:rPr>
          <w:rFonts w:ascii="Times New Roman" w:eastAsia="Calibri" w:hAnsi="Times New Roman" w:cs="Times New Roman"/>
          <w:noProof/>
          <w:sz w:val="24"/>
          <w:szCs w:val="24"/>
        </w:rPr>
        <w:t xml:space="preserve"> [Issue Brief]. </w:t>
      </w:r>
      <w:r w:rsidRPr="00952E4A">
        <w:rPr>
          <w:rFonts w:ascii="Times New Roman" w:eastAsia="Calibri" w:hAnsi="Times New Roman" w:cs="Times New Roman"/>
          <w:noProof/>
          <w:sz w:val="24"/>
          <w:szCs w:val="24"/>
        </w:rPr>
        <w:t>https://www.cms.gov/files/document/federaldatadisability508.pdf</w:t>
      </w:r>
    </w:p>
    <w:p w14:paraId="4D45FF75"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bookmarkStart w:id="19" w:name="_Hlk115076866"/>
      <w:r w:rsidRPr="00FC71D5">
        <w:rPr>
          <w:rFonts w:ascii="Times New Roman" w:eastAsia="Calibri" w:hAnsi="Times New Roman" w:cs="Times New Roman"/>
          <w:b/>
          <w:bCs/>
          <w:noProof/>
          <w:sz w:val="24"/>
          <w:szCs w:val="24"/>
        </w:rPr>
        <w:t>PASTABA</w:t>
      </w:r>
    </w:p>
    <w:p w14:paraId="1166050C" w14:textId="77777777" w:rsidR="00AA1434" w:rsidRPr="00912C50" w:rsidRDefault="00AA1434" w:rsidP="00AA1434">
      <w:pPr>
        <w:numPr>
          <w:ilvl w:val="0"/>
          <w:numId w:val="23"/>
        </w:numPr>
        <w:spacing w:after="160"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 xml:space="preserve">Jeigu problemų apžvalga numeruota, vartojami lenktiniai skliaustai, jeigu nenumeruota – </w:t>
      </w:r>
      <w:r w:rsidRPr="00912C50">
        <w:rPr>
          <w:rFonts w:ascii="Times New Roman" w:eastAsia="Calibri" w:hAnsi="Times New Roman" w:cs="Times New Roman"/>
          <w:noProof/>
          <w:sz w:val="24"/>
          <w:szCs w:val="24"/>
        </w:rPr>
        <w:t>laužtiniai skliaustai.</w:t>
      </w:r>
      <w:bookmarkEnd w:id="19"/>
    </w:p>
    <w:p w14:paraId="11DC5329" w14:textId="77777777" w:rsidR="00AA1434" w:rsidRPr="00CF5101" w:rsidRDefault="00AA1434" w:rsidP="00AA1434">
      <w:pPr>
        <w:numPr>
          <w:ilvl w:val="0"/>
          <w:numId w:val="23"/>
        </w:numPr>
        <w:spacing w:after="160" w:line="360" w:lineRule="auto"/>
        <w:contextualSpacing/>
        <w:jc w:val="both"/>
        <w:rPr>
          <w:rFonts w:ascii="Times New Roman" w:eastAsia="Calibri" w:hAnsi="Times New Roman" w:cs="Times New Roman"/>
          <w:noProof/>
          <w:sz w:val="24"/>
          <w:szCs w:val="24"/>
        </w:rPr>
      </w:pPr>
      <w:r w:rsidRPr="00CF5101">
        <w:rPr>
          <w:rFonts w:ascii="Times New Roman" w:eastAsia="Calibri" w:hAnsi="Times New Roman" w:cs="Times New Roman"/>
          <w:noProof/>
          <w:sz w:val="24"/>
          <w:szCs w:val="24"/>
        </w:rPr>
        <w:t>Šaltiniams lietuvių kalba: [Issue Brief] arba (Issue Brief no. 1) keičiama į [sveikatos apžvalga] arba (sveikatos apžvalga Nr. 1).</w:t>
      </w:r>
    </w:p>
    <w:p w14:paraId="4C6F0F68" w14:textId="77777777" w:rsidR="00AA1434" w:rsidRPr="00FC71D5" w:rsidRDefault="00AA1434" w:rsidP="00AA1434">
      <w:pPr>
        <w:spacing w:line="360" w:lineRule="auto"/>
        <w:ind w:left="360"/>
        <w:contextualSpacing/>
        <w:jc w:val="both"/>
        <w:rPr>
          <w:rFonts w:ascii="Times New Roman" w:eastAsia="Calibri" w:hAnsi="Times New Roman" w:cs="Times New Roman"/>
          <w:noProof/>
          <w:sz w:val="24"/>
          <w:szCs w:val="24"/>
        </w:rPr>
      </w:pPr>
    </w:p>
    <w:p w14:paraId="5BAED582"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 xml:space="preserve">41. Politikos apžvalga (angl. </w:t>
      </w:r>
      <w:r w:rsidRPr="00FC71D5">
        <w:rPr>
          <w:rFonts w:ascii="Times New Roman" w:eastAsia="Calibri" w:hAnsi="Times New Roman" w:cs="Times New Roman"/>
          <w:b/>
          <w:bCs/>
          <w:i/>
          <w:iCs/>
          <w:noProof/>
          <w:sz w:val="24"/>
          <w:szCs w:val="24"/>
        </w:rPr>
        <w:t>policy brief</w:t>
      </w:r>
      <w:r w:rsidRPr="00FC71D5">
        <w:rPr>
          <w:rFonts w:ascii="Times New Roman" w:eastAsia="Calibri" w:hAnsi="Times New Roman" w:cs="Times New Roman"/>
          <w:b/>
          <w:bCs/>
          <w:noProof/>
          <w:sz w:val="24"/>
          <w:szCs w:val="24"/>
        </w:rPr>
        <w:t>)</w:t>
      </w:r>
    </w:p>
    <w:p w14:paraId="5D41B610"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Centre for Community Child Health. (2018). </w:t>
      </w:r>
      <w:r w:rsidRPr="00FC71D5">
        <w:rPr>
          <w:rFonts w:ascii="Times New Roman" w:eastAsia="Calibri" w:hAnsi="Times New Roman" w:cs="Times New Roman"/>
          <w:i/>
          <w:iCs/>
          <w:noProof/>
          <w:sz w:val="24"/>
          <w:szCs w:val="24"/>
        </w:rPr>
        <w:t>Place-based collective impact: An Australian response to childhood vulnerability</w:t>
      </w:r>
      <w:r w:rsidRPr="00FC71D5">
        <w:rPr>
          <w:rFonts w:ascii="Times New Roman" w:eastAsia="Calibri" w:hAnsi="Times New Roman" w:cs="Times New Roman"/>
          <w:noProof/>
          <w:sz w:val="24"/>
          <w:szCs w:val="24"/>
        </w:rPr>
        <w:t> (Policy Brief No. 30). Murdoch Children’s Research Institute/The Royal Children’s Hospital.</w:t>
      </w:r>
      <w:r>
        <w:rPr>
          <w:rFonts w:ascii="Times New Roman" w:eastAsia="Calibri" w:hAnsi="Times New Roman" w:cs="Times New Roman"/>
          <w:noProof/>
          <w:sz w:val="24"/>
          <w:szCs w:val="24"/>
        </w:rPr>
        <w:t xml:space="preserve"> </w:t>
      </w:r>
      <w:r w:rsidRPr="00952E4A">
        <w:rPr>
          <w:rFonts w:ascii="Times New Roman" w:eastAsia="Calibri" w:hAnsi="Times New Roman" w:cs="Times New Roman"/>
          <w:noProof/>
          <w:sz w:val="24"/>
          <w:szCs w:val="24"/>
        </w:rPr>
        <w:t>https://doi.org/10.25374/MCRI.6444395</w:t>
      </w:r>
      <w:r w:rsidRPr="00A232FF">
        <w:rPr>
          <w:rFonts w:ascii="Times New Roman" w:eastAsia="Calibri" w:hAnsi="Times New Roman" w:cs="Times New Roman"/>
          <w:noProof/>
          <w:sz w:val="24"/>
          <w:szCs w:val="24"/>
        </w:rPr>
        <w:t xml:space="preserve"> </w:t>
      </w:r>
    </w:p>
    <w:p w14:paraId="3CF27BD9"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lastRenderedPageBreak/>
        <w:t>PASTABA</w:t>
      </w:r>
    </w:p>
    <w:p w14:paraId="3D860D39" w14:textId="77777777" w:rsidR="00AA1434" w:rsidRDefault="00AA1434" w:rsidP="00AA1434">
      <w:pPr>
        <w:numPr>
          <w:ilvl w:val="0"/>
          <w:numId w:val="23"/>
        </w:numPr>
        <w:spacing w:after="160"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Jeigu politikos apžvalga numeruota, vartojami lenktiniai skliaustai, jeigu nenumeruota – laužtiniai skliaustai.</w:t>
      </w:r>
    </w:p>
    <w:p w14:paraId="5AB611EE" w14:textId="77777777" w:rsidR="00AA1434" w:rsidRDefault="00AA1434" w:rsidP="00AA1434">
      <w:pPr>
        <w:numPr>
          <w:ilvl w:val="0"/>
          <w:numId w:val="23"/>
        </w:numPr>
        <w:spacing w:after="160" w:line="360" w:lineRule="auto"/>
        <w:jc w:val="both"/>
        <w:rPr>
          <w:b/>
          <w:bCs/>
          <w:noProof/>
        </w:rPr>
      </w:pPr>
      <w:r w:rsidRPr="00952E4A">
        <w:rPr>
          <w:rFonts w:ascii="Times New Roman" w:eastAsia="Calibri" w:hAnsi="Times New Roman" w:cs="Times New Roman"/>
          <w:noProof/>
          <w:sz w:val="24"/>
          <w:szCs w:val="24"/>
        </w:rPr>
        <w:t>Šaltiniams lietuvių kalba: [Policy Brief] arba (Policy Brief no. 30) keičiama į [politikos apžvalga] arba (politikos apžvalga Nr. 30).</w:t>
      </w:r>
    </w:p>
    <w:p w14:paraId="15DAC994" w14:textId="77777777" w:rsidR="00AA1434" w:rsidRDefault="00AA1434" w:rsidP="00AA1434">
      <w:pPr>
        <w:spacing w:after="0" w:line="360" w:lineRule="auto"/>
        <w:jc w:val="both"/>
        <w:rPr>
          <w:rFonts w:ascii="Times New Roman" w:eastAsia="Calibri" w:hAnsi="Times New Roman" w:cs="Times New Roman"/>
          <w:b/>
          <w:bCs/>
          <w:noProof/>
          <w:sz w:val="24"/>
          <w:szCs w:val="24"/>
        </w:rPr>
      </w:pPr>
    </w:p>
    <w:p w14:paraId="0573FEBF" w14:textId="77777777" w:rsidR="00AA1434" w:rsidRPr="00FD6B14" w:rsidRDefault="00AA1434" w:rsidP="00AA1434">
      <w:pPr>
        <w:spacing w:after="160" w:line="360" w:lineRule="auto"/>
        <w:jc w:val="both"/>
        <w:rPr>
          <w:rFonts w:ascii="Times New Roman" w:eastAsia="Calibri" w:hAnsi="Times New Roman" w:cs="Times New Roman"/>
          <w:b/>
          <w:bCs/>
          <w:noProof/>
          <w:sz w:val="24"/>
          <w:szCs w:val="24"/>
        </w:rPr>
      </w:pPr>
      <w:r w:rsidRPr="00FD6B14">
        <w:rPr>
          <w:rFonts w:ascii="Times New Roman" w:eastAsia="Calibri" w:hAnsi="Times New Roman" w:cs="Times New Roman"/>
          <w:b/>
          <w:bCs/>
          <w:noProof/>
          <w:sz w:val="24"/>
          <w:szCs w:val="24"/>
        </w:rPr>
        <w:t>42. Pranešimas spaudai</w:t>
      </w:r>
    </w:p>
    <w:p w14:paraId="4E009FE8" w14:textId="77777777" w:rsidR="00AA1434" w:rsidRDefault="00AA1434" w:rsidP="00AA1434">
      <w:pPr>
        <w:spacing w:line="360" w:lineRule="auto"/>
        <w:jc w:val="both"/>
        <w:rPr>
          <w:rFonts w:ascii="Times New Roman" w:eastAsia="Calibri" w:hAnsi="Times New Roman" w:cs="Times New Roman"/>
          <w:noProof/>
          <w:color w:val="0563C1"/>
          <w:sz w:val="24"/>
          <w:szCs w:val="24"/>
          <w:u w:val="single"/>
        </w:rPr>
      </w:pPr>
      <w:r w:rsidRPr="00FC71D5">
        <w:rPr>
          <w:rFonts w:ascii="Times New Roman" w:eastAsia="Calibri" w:hAnsi="Times New Roman" w:cs="Times New Roman"/>
          <w:noProof/>
          <w:sz w:val="24"/>
          <w:szCs w:val="24"/>
        </w:rPr>
        <w:t>American Psychological Association. (2020, November 17). </w:t>
      </w:r>
      <w:r w:rsidRPr="00FC71D5">
        <w:rPr>
          <w:rFonts w:ascii="Times New Roman" w:eastAsia="Calibri" w:hAnsi="Times New Roman" w:cs="Times New Roman"/>
          <w:i/>
          <w:iCs/>
          <w:noProof/>
          <w:sz w:val="24"/>
          <w:szCs w:val="24"/>
        </w:rPr>
        <w:t>Psychologists report large increase</w:t>
      </w:r>
      <w:r>
        <w:rPr>
          <w:rFonts w:ascii="Times New Roman" w:eastAsia="Calibri" w:hAnsi="Times New Roman" w:cs="Times New Roman"/>
          <w:i/>
          <w:iCs/>
          <w:noProof/>
          <w:sz w:val="24"/>
          <w:szCs w:val="24"/>
        </w:rPr>
        <w:t> </w:t>
      </w:r>
      <w:r w:rsidRPr="00FC71D5">
        <w:rPr>
          <w:rFonts w:ascii="Times New Roman" w:eastAsia="Calibri" w:hAnsi="Times New Roman" w:cs="Times New Roman"/>
          <w:i/>
          <w:iCs/>
          <w:noProof/>
          <w:sz w:val="24"/>
          <w:szCs w:val="24"/>
        </w:rPr>
        <w:t>in demand for anxiety, depression treatment </w:t>
      </w:r>
      <w:r w:rsidRPr="00FC71D5">
        <w:rPr>
          <w:rFonts w:ascii="Times New Roman" w:eastAsia="Calibri" w:hAnsi="Times New Roman" w:cs="Times New Roman"/>
          <w:noProof/>
          <w:sz w:val="24"/>
          <w:szCs w:val="24"/>
        </w:rPr>
        <w:t>[Press release]. </w:t>
      </w:r>
      <w:r w:rsidRPr="00952E4A">
        <w:rPr>
          <w:rFonts w:ascii="Times New Roman" w:eastAsia="Calibri" w:hAnsi="Times New Roman" w:cs="Times New Roman"/>
          <w:noProof/>
          <w:sz w:val="24"/>
          <w:szCs w:val="24"/>
        </w:rPr>
        <w:t>https://www.apa.org/news/press/releases/2020/11/anxiety-depression-treatment</w:t>
      </w:r>
    </w:p>
    <w:p w14:paraId="09035BCE" w14:textId="77777777" w:rsidR="00AA1434" w:rsidRPr="00F54357" w:rsidRDefault="00AA1434" w:rsidP="00AA1434">
      <w:pPr>
        <w:spacing w:line="360" w:lineRule="auto"/>
        <w:jc w:val="both"/>
        <w:rPr>
          <w:rFonts w:ascii="Times New Roman" w:eastAsia="Calibri" w:hAnsi="Times New Roman" w:cs="Times New Roman"/>
          <w:b/>
          <w:bCs/>
          <w:noProof/>
          <w:sz w:val="24"/>
          <w:szCs w:val="24"/>
        </w:rPr>
      </w:pPr>
      <w:r w:rsidRPr="00F54357">
        <w:rPr>
          <w:rFonts w:ascii="Times New Roman" w:eastAsia="Calibri" w:hAnsi="Times New Roman" w:cs="Times New Roman"/>
          <w:b/>
          <w:bCs/>
          <w:noProof/>
          <w:sz w:val="24"/>
          <w:szCs w:val="24"/>
        </w:rPr>
        <w:t>PASTABA</w:t>
      </w:r>
    </w:p>
    <w:p w14:paraId="60E59D1D" w14:textId="77777777" w:rsidR="00AA1434" w:rsidRPr="00F54357" w:rsidRDefault="00AA1434" w:rsidP="00AA1434">
      <w:pPr>
        <w:pStyle w:val="Sraopastraipa"/>
        <w:numPr>
          <w:ilvl w:val="0"/>
          <w:numId w:val="23"/>
        </w:numPr>
        <w:spacing w:after="160" w:line="360" w:lineRule="auto"/>
        <w:jc w:val="both"/>
        <w:rPr>
          <w:rFonts w:ascii="Times New Roman" w:eastAsia="Calibri" w:hAnsi="Times New Roman" w:cs="Times New Roman"/>
          <w:noProof/>
          <w:sz w:val="24"/>
          <w:szCs w:val="24"/>
        </w:rPr>
      </w:pPr>
      <w:bookmarkStart w:id="20" w:name="_Hlk116637458"/>
      <w:r>
        <w:rPr>
          <w:rFonts w:ascii="Times New Roman" w:eastAsia="Calibri" w:hAnsi="Times New Roman" w:cs="Times New Roman"/>
          <w:noProof/>
          <w:sz w:val="24"/>
          <w:szCs w:val="24"/>
        </w:rPr>
        <w:t>Šaltiniams lietuvių kalba</w:t>
      </w:r>
      <w:r w:rsidRPr="00F54357">
        <w:rPr>
          <w:rFonts w:ascii="Times New Roman" w:eastAsia="Calibri" w:hAnsi="Times New Roman" w:cs="Times New Roman"/>
          <w:noProof/>
          <w:sz w:val="24"/>
          <w:szCs w:val="24"/>
        </w:rPr>
        <w:t xml:space="preserve">: </w:t>
      </w:r>
      <w:bookmarkEnd w:id="20"/>
      <w:r w:rsidRPr="00F54357">
        <w:rPr>
          <w:rFonts w:ascii="Times New Roman" w:eastAsia="Calibri" w:hAnsi="Times New Roman" w:cs="Times New Roman"/>
          <w:noProof/>
          <w:sz w:val="24"/>
          <w:szCs w:val="24"/>
        </w:rPr>
        <w:t>[Press release] keičiama į [</w:t>
      </w:r>
      <w:r>
        <w:rPr>
          <w:rFonts w:ascii="Times New Roman" w:eastAsia="Calibri" w:hAnsi="Times New Roman" w:cs="Times New Roman"/>
          <w:noProof/>
          <w:sz w:val="24"/>
          <w:szCs w:val="24"/>
        </w:rPr>
        <w:t>p</w:t>
      </w:r>
      <w:r w:rsidRPr="00F54357">
        <w:rPr>
          <w:rFonts w:ascii="Times New Roman" w:eastAsia="Calibri" w:hAnsi="Times New Roman" w:cs="Times New Roman"/>
          <w:noProof/>
          <w:sz w:val="24"/>
          <w:szCs w:val="24"/>
        </w:rPr>
        <w:t>ranešimas spaudai]</w:t>
      </w:r>
      <w:r>
        <w:rPr>
          <w:rFonts w:ascii="Times New Roman" w:eastAsia="Calibri" w:hAnsi="Times New Roman" w:cs="Times New Roman"/>
          <w:noProof/>
          <w:sz w:val="24"/>
          <w:szCs w:val="24"/>
        </w:rPr>
        <w:t>.</w:t>
      </w:r>
    </w:p>
    <w:p w14:paraId="3D811ACF"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p w14:paraId="1CEE56CF" w14:textId="77777777" w:rsidR="00AA1434" w:rsidRPr="00E3678D" w:rsidRDefault="00AA1434" w:rsidP="00AA1434">
      <w:pPr>
        <w:spacing w:line="360" w:lineRule="auto"/>
        <w:jc w:val="both"/>
        <w:rPr>
          <w:rFonts w:ascii="Times New Roman" w:eastAsia="Calibri" w:hAnsi="Times New Roman" w:cs="Times New Roman"/>
          <w:b/>
          <w:bCs/>
          <w:noProof/>
          <w:sz w:val="24"/>
          <w:szCs w:val="24"/>
        </w:rPr>
      </w:pPr>
      <w:r w:rsidRPr="00E3678D">
        <w:rPr>
          <w:rFonts w:ascii="Times New Roman" w:eastAsia="Calibri" w:hAnsi="Times New Roman" w:cs="Times New Roman"/>
          <w:b/>
          <w:bCs/>
          <w:noProof/>
          <w:sz w:val="24"/>
          <w:szCs w:val="24"/>
        </w:rPr>
        <w:t>43. Konferencija, konferencijoje pristatytas pranešimas (spausdinta forma), konferencijoje pristatyto pranešimo pateiktis (arba kita vizuali forma)</w:t>
      </w:r>
    </w:p>
    <w:p w14:paraId="7E851458" w14:textId="77777777" w:rsidR="00AA1434" w:rsidRPr="00E3678D" w:rsidRDefault="00AA1434" w:rsidP="00AA1434">
      <w:pPr>
        <w:spacing w:line="360" w:lineRule="auto"/>
        <w:jc w:val="both"/>
        <w:rPr>
          <w:rFonts w:ascii="Times New Roman" w:eastAsia="Calibri" w:hAnsi="Times New Roman" w:cs="Times New Roman"/>
          <w:noProof/>
          <w:sz w:val="24"/>
          <w:szCs w:val="24"/>
        </w:rPr>
      </w:pPr>
      <w:r w:rsidRPr="00E3678D">
        <w:rPr>
          <w:rFonts w:ascii="Times New Roman" w:eastAsia="Calibri" w:hAnsi="Times New Roman" w:cs="Times New Roman"/>
          <w:noProof/>
          <w:sz w:val="24"/>
          <w:szCs w:val="24"/>
        </w:rPr>
        <w:t>Peters, I. (2019, September 24–26). </w:t>
      </w:r>
      <w:r w:rsidRPr="00E3678D">
        <w:rPr>
          <w:rFonts w:ascii="Times New Roman" w:eastAsia="Calibri" w:hAnsi="Times New Roman" w:cs="Times New Roman"/>
          <w:i/>
          <w:iCs/>
          <w:noProof/>
          <w:sz w:val="24"/>
          <w:szCs w:val="24"/>
        </w:rPr>
        <w:t>What is quality in open science?</w:t>
      </w:r>
      <w:r w:rsidRPr="00E3678D">
        <w:rPr>
          <w:rFonts w:ascii="Times New Roman" w:eastAsia="Calibri" w:hAnsi="Times New Roman" w:cs="Times New Roman"/>
          <w:noProof/>
          <w:sz w:val="24"/>
          <w:szCs w:val="24"/>
        </w:rPr>
        <w:t> [Conference session]. Open Access Scholarly Publishers Association Annual Conference, Copenhagen, Denmark. </w:t>
      </w:r>
      <w:r w:rsidRPr="00952E4A">
        <w:rPr>
          <w:rFonts w:ascii="Times New Roman" w:eastAsia="Calibri" w:hAnsi="Times New Roman" w:cs="Times New Roman"/>
          <w:noProof/>
          <w:sz w:val="24"/>
          <w:szCs w:val="24"/>
        </w:rPr>
        <w:t>https://oaspavideos.org/conference/videos-2019</w:t>
      </w:r>
    </w:p>
    <w:p w14:paraId="526A694E" w14:textId="77777777" w:rsidR="00AA1434" w:rsidRPr="00E3678D" w:rsidRDefault="00AA1434" w:rsidP="00AA1434">
      <w:pPr>
        <w:spacing w:line="360" w:lineRule="auto"/>
        <w:jc w:val="both"/>
        <w:rPr>
          <w:rFonts w:ascii="Times New Roman" w:eastAsia="Calibri" w:hAnsi="Times New Roman" w:cs="Times New Roman"/>
          <w:noProof/>
          <w:sz w:val="24"/>
          <w:szCs w:val="24"/>
        </w:rPr>
      </w:pPr>
      <w:r w:rsidRPr="00E3678D">
        <w:rPr>
          <w:rFonts w:ascii="Times New Roman" w:eastAsia="Calibri" w:hAnsi="Times New Roman" w:cs="Times New Roman"/>
          <w:noProof/>
          <w:sz w:val="24"/>
          <w:szCs w:val="24"/>
        </w:rPr>
        <w:t>Jang, S. (2019, August 8–11). </w:t>
      </w:r>
      <w:r w:rsidRPr="00E3678D">
        <w:rPr>
          <w:rFonts w:ascii="Times New Roman" w:eastAsia="Calibri" w:hAnsi="Times New Roman" w:cs="Times New Roman"/>
          <w:i/>
          <w:iCs/>
          <w:noProof/>
          <w:sz w:val="24"/>
          <w:szCs w:val="24"/>
        </w:rPr>
        <w:t>Deconstructing the opposition of natural/arbitrary in Coleridge’s theory of language</w:t>
      </w:r>
      <w:r w:rsidRPr="00E3678D">
        <w:rPr>
          <w:rFonts w:ascii="Times New Roman" w:eastAsia="Calibri" w:hAnsi="Times New Roman" w:cs="Times New Roman"/>
          <w:noProof/>
          <w:sz w:val="24"/>
          <w:szCs w:val="24"/>
        </w:rPr>
        <w:t> [Paper presentation]. NASSR 2019: Romantic Elements, Chicago, IL, United States.</w:t>
      </w:r>
    </w:p>
    <w:p w14:paraId="5756C08F" w14:textId="77777777" w:rsidR="00AA1434" w:rsidRPr="00E3678D" w:rsidRDefault="00AA1434" w:rsidP="00AA1434">
      <w:pPr>
        <w:spacing w:line="360" w:lineRule="auto"/>
        <w:jc w:val="both"/>
        <w:rPr>
          <w:rFonts w:ascii="Times New Roman" w:eastAsia="Calibri" w:hAnsi="Times New Roman" w:cs="Times New Roman"/>
          <w:noProof/>
          <w:sz w:val="24"/>
          <w:szCs w:val="24"/>
        </w:rPr>
      </w:pPr>
      <w:r w:rsidRPr="00E3678D">
        <w:rPr>
          <w:rFonts w:ascii="Times New Roman" w:eastAsia="Calibri" w:hAnsi="Times New Roman" w:cs="Times New Roman"/>
          <w:noProof/>
          <w:sz w:val="24"/>
          <w:szCs w:val="24"/>
        </w:rPr>
        <w:t>Hu X., Gao Z., Xu F.,</w:t>
      </w:r>
      <w:r>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lang w:val="en-US"/>
        </w:rPr>
        <w:t>&amp;</w:t>
      </w:r>
      <w:r w:rsidRPr="00E3678D">
        <w:rPr>
          <w:rFonts w:ascii="Times New Roman" w:eastAsia="Calibri" w:hAnsi="Times New Roman" w:cs="Times New Roman"/>
          <w:noProof/>
          <w:sz w:val="24"/>
          <w:szCs w:val="24"/>
        </w:rPr>
        <w:t xml:space="preserve"> Liu N. (2005, October 22–25). </w:t>
      </w:r>
      <w:r w:rsidRPr="00E3678D">
        <w:rPr>
          <w:rFonts w:ascii="Times New Roman" w:eastAsia="Calibri" w:hAnsi="Times New Roman" w:cs="Times New Roman"/>
          <w:i/>
          <w:iCs/>
          <w:noProof/>
          <w:sz w:val="24"/>
          <w:szCs w:val="24"/>
        </w:rPr>
        <w:t>A novel approach to harvesting lymphatic endothelial cells from human foreskin dermis</w:t>
      </w:r>
      <w:r w:rsidRPr="00E3678D">
        <w:rPr>
          <w:rFonts w:ascii="Times New Roman" w:eastAsia="Calibri" w:hAnsi="Times New Roman" w:cs="Times New Roman"/>
          <w:noProof/>
          <w:sz w:val="24"/>
          <w:szCs w:val="24"/>
        </w:rPr>
        <w:t xml:space="preserve"> [Poster presentation]. 8th TESI Annual Meeting, Shanghai, China.</w:t>
      </w:r>
    </w:p>
    <w:p w14:paraId="36260504" w14:textId="77777777" w:rsidR="00AA1434" w:rsidRPr="00E3678D" w:rsidRDefault="00AA1434" w:rsidP="00AA1434">
      <w:pPr>
        <w:spacing w:line="360" w:lineRule="auto"/>
        <w:jc w:val="both"/>
        <w:rPr>
          <w:rFonts w:ascii="Times New Roman" w:eastAsia="Calibri" w:hAnsi="Times New Roman" w:cs="Times New Roman"/>
          <w:b/>
          <w:bCs/>
          <w:noProof/>
          <w:sz w:val="24"/>
          <w:szCs w:val="24"/>
        </w:rPr>
      </w:pPr>
      <w:r w:rsidRPr="00E3678D">
        <w:rPr>
          <w:rFonts w:ascii="Times New Roman" w:eastAsia="Calibri" w:hAnsi="Times New Roman" w:cs="Times New Roman"/>
          <w:b/>
          <w:bCs/>
          <w:noProof/>
          <w:sz w:val="24"/>
          <w:szCs w:val="24"/>
        </w:rPr>
        <w:t>PASTABA</w:t>
      </w:r>
    </w:p>
    <w:p w14:paraId="6B9B46D6" w14:textId="77777777" w:rsidR="00AA1434" w:rsidRPr="00952E4A" w:rsidRDefault="00AA1434" w:rsidP="00AA1434">
      <w:pPr>
        <w:pStyle w:val="Sraopastraipa"/>
        <w:numPr>
          <w:ilvl w:val="0"/>
          <w:numId w:val="23"/>
        </w:numPr>
        <w:spacing w:after="0" w:line="360" w:lineRule="auto"/>
        <w:jc w:val="both"/>
        <w:rPr>
          <w:rFonts w:ascii="Times New Roman" w:eastAsia="Calibri" w:hAnsi="Times New Roman" w:cs="Times New Roman"/>
          <w:noProof/>
          <w:sz w:val="24"/>
          <w:szCs w:val="24"/>
        </w:rPr>
      </w:pPr>
      <w:r w:rsidRPr="004364AA">
        <w:rPr>
          <w:rFonts w:ascii="Times New Roman" w:eastAsia="Calibri" w:hAnsi="Times New Roman" w:cs="Times New Roman"/>
          <w:noProof/>
          <w:sz w:val="24"/>
          <w:szCs w:val="24"/>
        </w:rPr>
        <w:t>Teikiant lietuviškus šaltinius</w:t>
      </w:r>
      <w:r w:rsidRPr="00E3678D">
        <w:rPr>
          <w:rFonts w:ascii="Times New Roman" w:eastAsia="Calibri" w:hAnsi="Times New Roman" w:cs="Times New Roman"/>
          <w:noProof/>
          <w:sz w:val="24"/>
          <w:szCs w:val="24"/>
        </w:rPr>
        <w:t>: [Conference session] keičiama į [</w:t>
      </w:r>
      <w:r>
        <w:rPr>
          <w:rFonts w:ascii="Times New Roman" w:eastAsia="Calibri" w:hAnsi="Times New Roman" w:cs="Times New Roman"/>
          <w:noProof/>
          <w:sz w:val="24"/>
          <w:szCs w:val="24"/>
        </w:rPr>
        <w:t>k</w:t>
      </w:r>
      <w:r w:rsidRPr="00E3678D">
        <w:rPr>
          <w:rFonts w:ascii="Times New Roman" w:eastAsia="Calibri" w:hAnsi="Times New Roman" w:cs="Times New Roman"/>
          <w:noProof/>
          <w:sz w:val="24"/>
          <w:szCs w:val="24"/>
        </w:rPr>
        <w:t>onferencija]; [Paper presentation] keičiama į [</w:t>
      </w:r>
      <w:r>
        <w:rPr>
          <w:rFonts w:ascii="Times New Roman" w:eastAsia="Calibri" w:hAnsi="Times New Roman" w:cs="Times New Roman"/>
          <w:noProof/>
          <w:sz w:val="24"/>
          <w:szCs w:val="24"/>
        </w:rPr>
        <w:t>s</w:t>
      </w:r>
      <w:r w:rsidRPr="00E3678D">
        <w:rPr>
          <w:rFonts w:ascii="Times New Roman" w:eastAsia="Calibri" w:hAnsi="Times New Roman" w:cs="Times New Roman"/>
          <w:noProof/>
          <w:sz w:val="24"/>
          <w:szCs w:val="24"/>
        </w:rPr>
        <w:t>pausdintas pranešimas]; [Poster presentation] keičiama į [</w:t>
      </w:r>
      <w:r>
        <w:rPr>
          <w:rFonts w:ascii="Times New Roman" w:eastAsia="Calibri" w:hAnsi="Times New Roman" w:cs="Times New Roman"/>
          <w:noProof/>
          <w:sz w:val="24"/>
          <w:szCs w:val="24"/>
        </w:rPr>
        <w:t>p</w:t>
      </w:r>
      <w:r w:rsidRPr="00E3678D">
        <w:rPr>
          <w:rFonts w:ascii="Times New Roman" w:eastAsia="Calibri" w:hAnsi="Times New Roman" w:cs="Times New Roman"/>
          <w:noProof/>
          <w:sz w:val="24"/>
          <w:szCs w:val="24"/>
        </w:rPr>
        <w:t>ranešimo pateiktis]</w:t>
      </w:r>
      <w:r>
        <w:rPr>
          <w:rFonts w:ascii="Times New Roman" w:eastAsia="Calibri" w:hAnsi="Times New Roman" w:cs="Times New Roman"/>
          <w:noProof/>
          <w:sz w:val="24"/>
          <w:szCs w:val="24"/>
        </w:rPr>
        <w:t>.</w:t>
      </w:r>
    </w:p>
    <w:p w14:paraId="3EF97E85" w14:textId="77777777" w:rsidR="00AA1434" w:rsidRDefault="00AA1434" w:rsidP="00AA1434">
      <w:pPr>
        <w:spacing w:after="0" w:line="360" w:lineRule="auto"/>
        <w:jc w:val="both"/>
        <w:rPr>
          <w:rFonts w:ascii="Times New Roman" w:eastAsia="Calibri" w:hAnsi="Times New Roman" w:cs="Times New Roman"/>
          <w:b/>
          <w:bCs/>
          <w:noProof/>
          <w:sz w:val="24"/>
          <w:szCs w:val="24"/>
        </w:rPr>
      </w:pPr>
    </w:p>
    <w:p w14:paraId="25B86368" w14:textId="77777777" w:rsidR="00933675" w:rsidRDefault="00933675" w:rsidP="00AA1434">
      <w:pPr>
        <w:spacing w:line="360" w:lineRule="auto"/>
        <w:jc w:val="both"/>
        <w:rPr>
          <w:rFonts w:ascii="Times New Roman" w:eastAsia="Calibri" w:hAnsi="Times New Roman" w:cs="Times New Roman"/>
          <w:b/>
          <w:bCs/>
          <w:noProof/>
          <w:sz w:val="24"/>
          <w:szCs w:val="24"/>
        </w:rPr>
      </w:pPr>
    </w:p>
    <w:p w14:paraId="04779B0C" w14:textId="06A5E7C0" w:rsidR="00AA1434" w:rsidRPr="00FC71D5" w:rsidRDefault="00AA1434" w:rsidP="00AA1434">
      <w:pPr>
        <w:spacing w:line="360" w:lineRule="auto"/>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lastRenderedPageBreak/>
        <w:t>4</w:t>
      </w:r>
      <w:r>
        <w:rPr>
          <w:rFonts w:ascii="Times New Roman" w:eastAsia="Calibri" w:hAnsi="Times New Roman" w:cs="Times New Roman"/>
          <w:b/>
          <w:bCs/>
          <w:noProof/>
          <w:sz w:val="24"/>
          <w:szCs w:val="24"/>
        </w:rPr>
        <w:t>4</w:t>
      </w:r>
      <w:r w:rsidRPr="00FC71D5">
        <w:rPr>
          <w:rFonts w:ascii="Times New Roman" w:eastAsia="Calibri" w:hAnsi="Times New Roman" w:cs="Times New Roman"/>
          <w:b/>
          <w:bCs/>
          <w:noProof/>
          <w:sz w:val="24"/>
          <w:szCs w:val="24"/>
        </w:rPr>
        <w:t>. Simpoziumas</w:t>
      </w:r>
    </w:p>
    <w:p w14:paraId="7B83CFF5" w14:textId="77777777" w:rsidR="00AA1434" w:rsidRDefault="00AA1434" w:rsidP="00AA1434">
      <w:pPr>
        <w:spacing w:line="360" w:lineRule="auto"/>
        <w:jc w:val="both"/>
        <w:rPr>
          <w:rFonts w:ascii="Times New Roman" w:eastAsia="Calibri" w:hAnsi="Times New Roman" w:cs="Times New Roman"/>
          <w:noProof/>
          <w:color w:val="0563C1"/>
          <w:sz w:val="24"/>
          <w:szCs w:val="24"/>
          <w:u w:val="single"/>
        </w:rPr>
      </w:pPr>
      <w:r w:rsidRPr="00FC71D5">
        <w:rPr>
          <w:rFonts w:ascii="Times New Roman" w:eastAsia="Calibri" w:hAnsi="Times New Roman" w:cs="Times New Roman"/>
          <w:noProof/>
          <w:sz w:val="24"/>
          <w:szCs w:val="24"/>
        </w:rPr>
        <w:t>Herculano-Houszel, S., Collins, C.E. Wong, P., Kass, J.H., &amp; Lent, R. (2008). </w:t>
      </w:r>
      <w:r w:rsidRPr="00FC71D5">
        <w:rPr>
          <w:rFonts w:ascii="Times New Roman" w:eastAsia="Calibri" w:hAnsi="Times New Roman" w:cs="Times New Roman"/>
          <w:i/>
          <w:iCs/>
          <w:noProof/>
          <w:sz w:val="24"/>
          <w:szCs w:val="24"/>
        </w:rPr>
        <w:t>The basic nonuniformity of the</w:t>
      </w:r>
      <w:r w:rsidRPr="00FC71D5">
        <w:rPr>
          <w:rFonts w:ascii="Times New Roman" w:eastAsia="Calibri" w:hAnsi="Times New Roman" w:cs="Times New Roman"/>
          <w:noProof/>
          <w:sz w:val="24"/>
          <w:szCs w:val="24"/>
        </w:rPr>
        <w:t> </w:t>
      </w:r>
      <w:r w:rsidRPr="00FC71D5">
        <w:rPr>
          <w:rFonts w:ascii="Times New Roman" w:eastAsia="Calibri" w:hAnsi="Times New Roman" w:cs="Times New Roman"/>
          <w:i/>
          <w:iCs/>
          <w:noProof/>
          <w:sz w:val="24"/>
          <w:szCs w:val="24"/>
        </w:rPr>
        <w:t>cerebal cortex</w:t>
      </w:r>
      <w:r w:rsidRPr="00FC71D5">
        <w:rPr>
          <w:rFonts w:ascii="Times New Roman" w:eastAsia="Calibri" w:hAnsi="Times New Roman" w:cs="Times New Roman"/>
          <w:noProof/>
          <w:sz w:val="24"/>
          <w:szCs w:val="24"/>
        </w:rPr>
        <w:t xml:space="preserve">. [Symposium]. National Academy of Sciences, USA, 105, 12593–12598. </w:t>
      </w:r>
      <w:r w:rsidRPr="00952E4A">
        <w:rPr>
          <w:rFonts w:ascii="Times New Roman" w:eastAsia="Calibri" w:hAnsi="Times New Roman" w:cs="Times New Roman"/>
          <w:noProof/>
          <w:sz w:val="24"/>
          <w:szCs w:val="24"/>
        </w:rPr>
        <w:t>https://doi:10.1073pnas.0805417105</w:t>
      </w:r>
    </w:p>
    <w:p w14:paraId="0ACDD77A" w14:textId="77777777" w:rsidR="00AA1434" w:rsidRPr="003F4F3E" w:rsidRDefault="00AA1434" w:rsidP="00AA1434">
      <w:pPr>
        <w:rPr>
          <w:rFonts w:ascii="Times New Roman" w:eastAsia="Calibri" w:hAnsi="Times New Roman" w:cs="Times New Roman"/>
          <w:b/>
          <w:bCs/>
          <w:noProof/>
          <w:sz w:val="24"/>
          <w:szCs w:val="24"/>
        </w:rPr>
      </w:pPr>
      <w:r w:rsidRPr="003F4F3E">
        <w:rPr>
          <w:rFonts w:ascii="Times New Roman" w:eastAsia="Calibri" w:hAnsi="Times New Roman" w:cs="Times New Roman"/>
          <w:b/>
          <w:bCs/>
          <w:noProof/>
          <w:sz w:val="24"/>
          <w:szCs w:val="24"/>
        </w:rPr>
        <w:t>PASTABA</w:t>
      </w:r>
    </w:p>
    <w:p w14:paraId="15D02556" w14:textId="77777777" w:rsidR="00AA1434" w:rsidRPr="003F4F3E" w:rsidRDefault="00AA1434" w:rsidP="00AA1434">
      <w:pPr>
        <w:pStyle w:val="Sraopastraipa"/>
        <w:numPr>
          <w:ilvl w:val="0"/>
          <w:numId w:val="23"/>
        </w:numPr>
        <w:spacing w:after="160" w:line="360" w:lineRule="auto"/>
        <w:jc w:val="both"/>
        <w:rPr>
          <w:rFonts w:ascii="Times New Roman" w:eastAsia="Calibri" w:hAnsi="Times New Roman" w:cs="Times New Roman"/>
          <w:noProof/>
          <w:sz w:val="24"/>
          <w:szCs w:val="24"/>
        </w:rPr>
      </w:pPr>
      <w:r w:rsidRPr="004364AA">
        <w:rPr>
          <w:rFonts w:ascii="Times New Roman" w:eastAsia="Calibri" w:hAnsi="Times New Roman" w:cs="Times New Roman"/>
          <w:noProof/>
          <w:sz w:val="24"/>
          <w:szCs w:val="24"/>
        </w:rPr>
        <w:t>Teikiant lietuviškus šaltinius</w:t>
      </w:r>
      <w:r w:rsidRPr="003F4F3E">
        <w:rPr>
          <w:rFonts w:ascii="Times New Roman" w:eastAsia="Calibri" w:hAnsi="Times New Roman" w:cs="Times New Roman"/>
          <w:noProof/>
          <w:sz w:val="24"/>
          <w:szCs w:val="24"/>
        </w:rPr>
        <w:t>: [Symposium] keičiama į [</w:t>
      </w:r>
      <w:r>
        <w:rPr>
          <w:rFonts w:ascii="Times New Roman" w:eastAsia="Calibri" w:hAnsi="Times New Roman" w:cs="Times New Roman"/>
          <w:noProof/>
          <w:sz w:val="24"/>
          <w:szCs w:val="24"/>
        </w:rPr>
        <w:t>s</w:t>
      </w:r>
      <w:r w:rsidRPr="003F4F3E">
        <w:rPr>
          <w:rFonts w:ascii="Times New Roman" w:eastAsia="Calibri" w:hAnsi="Times New Roman" w:cs="Times New Roman"/>
          <w:noProof/>
          <w:sz w:val="24"/>
          <w:szCs w:val="24"/>
        </w:rPr>
        <w:t>impoziumas]</w:t>
      </w:r>
      <w:r>
        <w:rPr>
          <w:rFonts w:ascii="Times New Roman" w:eastAsia="Calibri" w:hAnsi="Times New Roman" w:cs="Times New Roman"/>
          <w:noProof/>
          <w:sz w:val="24"/>
          <w:szCs w:val="24"/>
        </w:rPr>
        <w:t>.</w:t>
      </w:r>
    </w:p>
    <w:p w14:paraId="6D3508B1"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p w14:paraId="269B4DD6"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4</w:t>
      </w:r>
      <w:r>
        <w:rPr>
          <w:rFonts w:ascii="Times New Roman" w:eastAsia="Calibri" w:hAnsi="Times New Roman" w:cs="Times New Roman"/>
          <w:b/>
          <w:bCs/>
          <w:noProof/>
          <w:sz w:val="24"/>
          <w:szCs w:val="24"/>
        </w:rPr>
        <w:t>5</w:t>
      </w:r>
      <w:r w:rsidRPr="00FC71D5">
        <w:rPr>
          <w:rFonts w:ascii="Times New Roman" w:eastAsia="Calibri" w:hAnsi="Times New Roman" w:cs="Times New Roman"/>
          <w:b/>
          <w:bCs/>
          <w:noProof/>
          <w:sz w:val="24"/>
          <w:szCs w:val="24"/>
        </w:rPr>
        <w:t>. Nepublikuota disertacija arba baigiamasis darbas</w:t>
      </w:r>
    </w:p>
    <w:p w14:paraId="2F05D4FF" w14:textId="77777777" w:rsidR="00AA1434"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Stewart, Y. (2000). </w:t>
      </w:r>
      <w:r w:rsidRPr="00FC71D5">
        <w:rPr>
          <w:rFonts w:ascii="Times New Roman" w:eastAsia="Calibri" w:hAnsi="Times New Roman" w:cs="Times New Roman"/>
          <w:i/>
          <w:iCs/>
          <w:noProof/>
          <w:sz w:val="24"/>
          <w:szCs w:val="24"/>
        </w:rPr>
        <w:t>Dressing the tarot</w:t>
      </w:r>
      <w:r w:rsidRPr="00FC71D5">
        <w:rPr>
          <w:rFonts w:ascii="Times New Roman" w:eastAsia="Calibri" w:hAnsi="Times New Roman" w:cs="Times New Roman"/>
          <w:noProof/>
          <w:sz w:val="24"/>
          <w:szCs w:val="24"/>
        </w:rPr>
        <w:t> [Unpublished master</w:t>
      </w:r>
      <w:r>
        <w:rPr>
          <w:rFonts w:ascii="Times New Roman" w:eastAsia="Calibri" w:hAnsi="Times New Roman" w:cs="Times New Roman"/>
          <w:noProof/>
          <w:sz w:val="24"/>
          <w:szCs w:val="24"/>
        </w:rPr>
        <w:t>’</w:t>
      </w:r>
      <w:r w:rsidRPr="00FC71D5">
        <w:rPr>
          <w:rFonts w:ascii="Times New Roman" w:eastAsia="Calibri" w:hAnsi="Times New Roman" w:cs="Times New Roman"/>
          <w:noProof/>
          <w:sz w:val="24"/>
          <w:szCs w:val="24"/>
        </w:rPr>
        <w:t>s thesis]. Auckland University of Technology.</w:t>
      </w:r>
    </w:p>
    <w:p w14:paraId="0DC914B4" w14:textId="77777777" w:rsidR="00AA1434" w:rsidRPr="003F4F3E" w:rsidRDefault="00AA1434" w:rsidP="00AA1434">
      <w:pPr>
        <w:spacing w:line="360" w:lineRule="auto"/>
        <w:jc w:val="both"/>
        <w:rPr>
          <w:rFonts w:ascii="Times New Roman" w:eastAsia="Calibri" w:hAnsi="Times New Roman" w:cs="Times New Roman"/>
          <w:b/>
          <w:bCs/>
          <w:noProof/>
          <w:sz w:val="24"/>
          <w:szCs w:val="24"/>
        </w:rPr>
      </w:pPr>
      <w:bookmarkStart w:id="21" w:name="_Hlk116395258"/>
      <w:r w:rsidRPr="003F4F3E">
        <w:rPr>
          <w:rFonts w:ascii="Times New Roman" w:eastAsia="Calibri" w:hAnsi="Times New Roman" w:cs="Times New Roman"/>
          <w:b/>
          <w:bCs/>
          <w:noProof/>
          <w:sz w:val="24"/>
          <w:szCs w:val="24"/>
        </w:rPr>
        <w:t>PASTABA</w:t>
      </w:r>
    </w:p>
    <w:p w14:paraId="762BFD9A" w14:textId="77777777" w:rsidR="00AA1434" w:rsidRPr="006472CF" w:rsidRDefault="00AA1434" w:rsidP="00AA1434">
      <w:pPr>
        <w:pStyle w:val="Sraopastraipa"/>
        <w:numPr>
          <w:ilvl w:val="0"/>
          <w:numId w:val="23"/>
        </w:numPr>
        <w:spacing w:after="160" w:line="360" w:lineRule="auto"/>
        <w:jc w:val="both"/>
        <w:rPr>
          <w:rFonts w:ascii="Times New Roman" w:eastAsia="Calibri" w:hAnsi="Times New Roman" w:cs="Times New Roman"/>
          <w:noProof/>
          <w:sz w:val="24"/>
          <w:szCs w:val="24"/>
        </w:rPr>
      </w:pPr>
      <w:r w:rsidRPr="003F4F3E">
        <w:rPr>
          <w:rFonts w:ascii="Times New Roman" w:eastAsia="Calibri" w:hAnsi="Times New Roman" w:cs="Times New Roman"/>
          <w:noProof/>
          <w:sz w:val="24"/>
          <w:szCs w:val="24"/>
        </w:rPr>
        <w:t>Jeigu nepublikuota disertacija arba baigiamasis darbas parašytas lietuvių kalba, atitinkamai keisti laužtiniuose skliaustuose teikiamo užrašo kalbą.</w:t>
      </w:r>
      <w:bookmarkEnd w:id="21"/>
    </w:p>
    <w:p w14:paraId="10ACF057"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p w14:paraId="558CE297"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4</w:t>
      </w:r>
      <w:r>
        <w:rPr>
          <w:rFonts w:ascii="Times New Roman" w:eastAsia="Calibri" w:hAnsi="Times New Roman" w:cs="Times New Roman"/>
          <w:b/>
          <w:bCs/>
          <w:noProof/>
          <w:sz w:val="24"/>
          <w:szCs w:val="24"/>
        </w:rPr>
        <w:t>6</w:t>
      </w:r>
      <w:r w:rsidRPr="00FC71D5">
        <w:rPr>
          <w:rFonts w:ascii="Times New Roman" w:eastAsia="Calibri" w:hAnsi="Times New Roman" w:cs="Times New Roman"/>
          <w:b/>
          <w:bCs/>
          <w:noProof/>
          <w:sz w:val="24"/>
          <w:szCs w:val="24"/>
        </w:rPr>
        <w:t>. Disertacija arba baigiamasis darbas iš duomenų bazės</w:t>
      </w:r>
    </w:p>
    <w:p w14:paraId="18DDA269"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Becker, J. C. (2013). </w:t>
      </w:r>
      <w:r w:rsidRPr="00FC71D5">
        <w:rPr>
          <w:rFonts w:ascii="Times New Roman" w:eastAsia="Calibri" w:hAnsi="Times New Roman" w:cs="Times New Roman"/>
          <w:i/>
          <w:iCs/>
          <w:noProof/>
          <w:sz w:val="24"/>
          <w:szCs w:val="24"/>
        </w:rPr>
        <w:t>Landscape-level influences on community composition and ecosystem function in a large river ecosystem </w:t>
      </w:r>
      <w:r w:rsidRPr="00FC71D5">
        <w:rPr>
          <w:rFonts w:ascii="Times New Roman" w:eastAsia="Calibri" w:hAnsi="Times New Roman" w:cs="Times New Roman"/>
          <w:noProof/>
          <w:sz w:val="24"/>
          <w:szCs w:val="24"/>
        </w:rPr>
        <w:t xml:space="preserve">(Publication No. 3577776) [Doctoral dissertation, Graduate Council of Texas State University </w:t>
      </w:r>
      <w:r w:rsidRPr="00A04F86">
        <w:rPr>
          <w:rFonts w:ascii="Times New Roman" w:eastAsia="Calibri" w:hAnsi="Times New Roman" w:cs="Times New Roman"/>
          <w:noProof/>
          <w:sz w:val="24"/>
          <w:szCs w:val="24"/>
        </w:rPr>
        <w:t>–</w:t>
      </w:r>
      <w:r w:rsidRPr="00FC71D5">
        <w:rPr>
          <w:rFonts w:ascii="Times New Roman" w:eastAsia="Calibri" w:hAnsi="Times New Roman" w:cs="Times New Roman"/>
          <w:noProof/>
          <w:sz w:val="24"/>
          <w:szCs w:val="24"/>
        </w:rPr>
        <w:t xml:space="preserve"> San Marcos]. ProQuest Dissertations and Theses Global.</w:t>
      </w:r>
    </w:p>
    <w:p w14:paraId="09AC4AAC" w14:textId="77777777" w:rsidR="00AA1434" w:rsidRPr="003F4F3E" w:rsidRDefault="00AA1434" w:rsidP="00AA1434">
      <w:pPr>
        <w:spacing w:line="360" w:lineRule="auto"/>
        <w:jc w:val="both"/>
        <w:rPr>
          <w:rFonts w:ascii="Times New Roman" w:eastAsia="Calibri" w:hAnsi="Times New Roman" w:cs="Times New Roman"/>
          <w:b/>
          <w:bCs/>
          <w:noProof/>
          <w:sz w:val="24"/>
          <w:szCs w:val="24"/>
        </w:rPr>
      </w:pPr>
      <w:r w:rsidRPr="003F4F3E">
        <w:rPr>
          <w:rFonts w:ascii="Times New Roman" w:eastAsia="Calibri" w:hAnsi="Times New Roman" w:cs="Times New Roman"/>
          <w:b/>
          <w:bCs/>
          <w:noProof/>
          <w:sz w:val="24"/>
          <w:szCs w:val="24"/>
        </w:rPr>
        <w:t>PASTABA</w:t>
      </w:r>
    </w:p>
    <w:p w14:paraId="31B968A0" w14:textId="77777777" w:rsidR="00AA1434" w:rsidRPr="003F4F3E" w:rsidRDefault="00AA1434" w:rsidP="00AA1434">
      <w:pPr>
        <w:pStyle w:val="Sraopastraipa"/>
        <w:numPr>
          <w:ilvl w:val="0"/>
          <w:numId w:val="23"/>
        </w:numPr>
        <w:spacing w:after="160" w:line="360" w:lineRule="auto"/>
        <w:jc w:val="both"/>
        <w:rPr>
          <w:rFonts w:ascii="Times New Roman" w:eastAsia="Calibri" w:hAnsi="Times New Roman" w:cs="Times New Roman"/>
          <w:noProof/>
          <w:sz w:val="24"/>
          <w:szCs w:val="24"/>
        </w:rPr>
      </w:pPr>
      <w:r w:rsidRPr="003F4F3E">
        <w:rPr>
          <w:rFonts w:ascii="Times New Roman" w:eastAsia="Calibri" w:hAnsi="Times New Roman" w:cs="Times New Roman"/>
          <w:noProof/>
          <w:sz w:val="24"/>
          <w:szCs w:val="24"/>
        </w:rPr>
        <w:t>Jeigu disertacija arba baigiamasis darbas iš duomenų bazės parašytas lietuvių kalba, atitinkamai keisti laužtiniuose skliaustuose teikiamo užrašo kalbą.</w:t>
      </w:r>
    </w:p>
    <w:p w14:paraId="30EF882F"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p w14:paraId="7048468B"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4</w:t>
      </w:r>
      <w:r>
        <w:rPr>
          <w:rFonts w:ascii="Times New Roman" w:eastAsia="Calibri" w:hAnsi="Times New Roman" w:cs="Times New Roman"/>
          <w:b/>
          <w:bCs/>
          <w:noProof/>
          <w:sz w:val="24"/>
          <w:szCs w:val="24"/>
        </w:rPr>
        <w:t>7</w:t>
      </w:r>
      <w:r w:rsidRPr="00FC71D5">
        <w:rPr>
          <w:rFonts w:ascii="Times New Roman" w:eastAsia="Calibri" w:hAnsi="Times New Roman" w:cs="Times New Roman"/>
          <w:b/>
          <w:bCs/>
          <w:noProof/>
          <w:sz w:val="24"/>
          <w:szCs w:val="24"/>
        </w:rPr>
        <w:t>. Disertacija arba baigiamasis darbas, paskelbtas internete</w:t>
      </w:r>
    </w:p>
    <w:p w14:paraId="1FC729AD"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Kelly, C. B. D. (2018). </w:t>
      </w:r>
      <w:r w:rsidRPr="00FC71D5">
        <w:rPr>
          <w:rFonts w:ascii="Times New Roman" w:eastAsia="Calibri" w:hAnsi="Times New Roman" w:cs="Times New Roman"/>
          <w:i/>
          <w:iCs/>
          <w:noProof/>
          <w:sz w:val="24"/>
          <w:szCs w:val="24"/>
        </w:rPr>
        <w:t>The art of coffee roasting: Investigations into sensor development for the application of controlling coffee roasting </w:t>
      </w:r>
      <w:r w:rsidRPr="00FC71D5">
        <w:rPr>
          <w:rFonts w:ascii="Times New Roman" w:eastAsia="Calibri" w:hAnsi="Times New Roman" w:cs="Times New Roman"/>
          <w:noProof/>
          <w:sz w:val="24"/>
          <w:szCs w:val="24"/>
        </w:rPr>
        <w:t>[Doctoral dissertation, The University of Waikato]. The University of Waikato Research Commons. </w:t>
      </w:r>
      <w:r w:rsidRPr="00952E4A">
        <w:rPr>
          <w:rFonts w:ascii="Times New Roman" w:eastAsia="Calibri" w:hAnsi="Times New Roman" w:cs="Times New Roman"/>
          <w:noProof/>
          <w:sz w:val="24"/>
          <w:szCs w:val="24"/>
        </w:rPr>
        <w:t>https://hdl.handle.net/10289/11614</w:t>
      </w:r>
    </w:p>
    <w:p w14:paraId="369689F8" w14:textId="77777777" w:rsidR="00AA1434" w:rsidRPr="003F4F3E" w:rsidRDefault="00AA1434" w:rsidP="00AA1434">
      <w:pPr>
        <w:pStyle w:val="Sraopastraipa"/>
        <w:numPr>
          <w:ilvl w:val="0"/>
          <w:numId w:val="23"/>
        </w:numPr>
        <w:spacing w:after="160" w:line="360" w:lineRule="auto"/>
        <w:jc w:val="both"/>
        <w:rPr>
          <w:rFonts w:ascii="Times New Roman" w:eastAsia="Calibri" w:hAnsi="Times New Roman" w:cs="Times New Roman"/>
          <w:noProof/>
          <w:sz w:val="24"/>
          <w:szCs w:val="24"/>
        </w:rPr>
      </w:pPr>
      <w:r w:rsidRPr="003F4F3E">
        <w:rPr>
          <w:rFonts w:ascii="Times New Roman" w:eastAsia="Calibri" w:hAnsi="Times New Roman" w:cs="Times New Roman"/>
          <w:noProof/>
          <w:sz w:val="24"/>
          <w:szCs w:val="24"/>
        </w:rPr>
        <w:t>Jeigu disertacija arba baigiamasis darbas, paskelbtas internete, parašytas lietuvių kalba, atitinkamai keisti laužtiniuose skliaustuose teikiamo užrašo kalbą.</w:t>
      </w:r>
    </w:p>
    <w:p w14:paraId="4837CACE" w14:textId="77777777" w:rsidR="00AA1434" w:rsidRPr="008B7176" w:rsidRDefault="00AA1434" w:rsidP="00AA1434">
      <w:pPr>
        <w:spacing w:after="0" w:line="360" w:lineRule="auto"/>
        <w:jc w:val="both"/>
        <w:rPr>
          <w:rFonts w:ascii="Times New Roman" w:eastAsia="Calibri" w:hAnsi="Times New Roman" w:cs="Times New Roman"/>
          <w:b/>
          <w:bCs/>
          <w:noProof/>
          <w:sz w:val="24"/>
          <w:szCs w:val="24"/>
        </w:rPr>
      </w:pPr>
    </w:p>
    <w:p w14:paraId="1F6C2744"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r>
        <w:rPr>
          <w:rFonts w:ascii="Times New Roman" w:eastAsia="Calibri" w:hAnsi="Times New Roman" w:cs="Times New Roman"/>
          <w:b/>
          <w:bCs/>
          <w:noProof/>
          <w:sz w:val="24"/>
          <w:szCs w:val="24"/>
        </w:rPr>
        <w:lastRenderedPageBreak/>
        <w:t>48</w:t>
      </w:r>
      <w:r w:rsidRPr="00FC71D5">
        <w:rPr>
          <w:rFonts w:ascii="Times New Roman" w:eastAsia="Calibri" w:hAnsi="Times New Roman" w:cs="Times New Roman"/>
          <w:b/>
          <w:bCs/>
          <w:noProof/>
          <w:sz w:val="24"/>
          <w:szCs w:val="24"/>
        </w:rPr>
        <w:t>. Neskelbtas rankraštis</w:t>
      </w:r>
    </w:p>
    <w:p w14:paraId="132B1ACC" w14:textId="77777777" w:rsidR="00AA1434" w:rsidRDefault="00AA1434" w:rsidP="00AA1434">
      <w:pPr>
        <w:spacing w:line="360" w:lineRule="auto"/>
        <w:jc w:val="both"/>
        <w:rPr>
          <w:rFonts w:ascii="Times New Roman" w:eastAsia="Calibri" w:hAnsi="Times New Roman" w:cs="Times New Roman"/>
          <w:b/>
          <w:bCs/>
          <w:noProof/>
          <w:sz w:val="24"/>
          <w:szCs w:val="24"/>
        </w:rPr>
      </w:pPr>
      <w:r w:rsidRPr="00FC71D5">
        <w:rPr>
          <w:rFonts w:ascii="Times New Roman" w:eastAsia="Calibri" w:hAnsi="Times New Roman" w:cs="Times New Roman"/>
          <w:noProof/>
          <w:sz w:val="24"/>
          <w:szCs w:val="24"/>
        </w:rPr>
        <w:t>Clarke, J. (2020). </w:t>
      </w:r>
      <w:r w:rsidRPr="00FC71D5">
        <w:rPr>
          <w:rFonts w:ascii="Times New Roman" w:eastAsia="Calibri" w:hAnsi="Times New Roman" w:cs="Times New Roman"/>
          <w:i/>
          <w:iCs/>
          <w:noProof/>
          <w:sz w:val="24"/>
          <w:szCs w:val="24"/>
        </w:rPr>
        <w:t>The publication process explained</w:t>
      </w:r>
      <w:r w:rsidRPr="00FC71D5">
        <w:rPr>
          <w:rFonts w:ascii="Times New Roman" w:eastAsia="Calibri" w:hAnsi="Times New Roman" w:cs="Times New Roman"/>
          <w:noProof/>
          <w:sz w:val="24"/>
          <w:szCs w:val="24"/>
        </w:rPr>
        <w:t xml:space="preserve"> [Unpublished manuscript]. School of Journalism, Media and Performance, University of Central Lancashire. </w:t>
      </w:r>
    </w:p>
    <w:p w14:paraId="77AFB556" w14:textId="77777777" w:rsidR="00AA1434" w:rsidRPr="003F4F3E" w:rsidRDefault="00AA1434" w:rsidP="00AA1434">
      <w:pPr>
        <w:spacing w:line="360" w:lineRule="auto"/>
        <w:jc w:val="both"/>
        <w:rPr>
          <w:rFonts w:ascii="Times New Roman" w:eastAsia="Calibri" w:hAnsi="Times New Roman" w:cs="Times New Roman"/>
          <w:b/>
          <w:bCs/>
          <w:noProof/>
          <w:sz w:val="24"/>
          <w:szCs w:val="24"/>
        </w:rPr>
      </w:pPr>
      <w:r w:rsidRPr="003F4F3E">
        <w:rPr>
          <w:rFonts w:ascii="Times New Roman" w:eastAsia="Calibri" w:hAnsi="Times New Roman" w:cs="Times New Roman"/>
          <w:b/>
          <w:bCs/>
          <w:noProof/>
          <w:sz w:val="24"/>
          <w:szCs w:val="24"/>
        </w:rPr>
        <w:t>PASTABA</w:t>
      </w:r>
    </w:p>
    <w:p w14:paraId="2ACC8B0C" w14:textId="77777777" w:rsidR="00AA1434" w:rsidRPr="00952E4A" w:rsidRDefault="00AA1434" w:rsidP="00AA1434">
      <w:pPr>
        <w:pStyle w:val="Sraopastraipa"/>
        <w:numPr>
          <w:ilvl w:val="0"/>
          <w:numId w:val="23"/>
        </w:numPr>
        <w:spacing w:after="160" w:line="360" w:lineRule="auto"/>
        <w:jc w:val="both"/>
        <w:rPr>
          <w:rFonts w:ascii="Times New Roman" w:eastAsia="Calibri" w:hAnsi="Times New Roman" w:cs="Times New Roman"/>
          <w:noProof/>
          <w:sz w:val="24"/>
          <w:szCs w:val="24"/>
        </w:rPr>
      </w:pPr>
      <w:bookmarkStart w:id="22" w:name="_Hlk116638751"/>
      <w:r w:rsidRPr="004364AA">
        <w:rPr>
          <w:rFonts w:ascii="Times New Roman" w:eastAsia="Calibri" w:hAnsi="Times New Roman" w:cs="Times New Roman"/>
          <w:noProof/>
          <w:sz w:val="24"/>
          <w:szCs w:val="24"/>
        </w:rPr>
        <w:t xml:space="preserve">Teikiant lietuviškus </w:t>
      </w:r>
      <w:r>
        <w:rPr>
          <w:rFonts w:ascii="Times New Roman" w:eastAsia="Calibri" w:hAnsi="Times New Roman" w:cs="Times New Roman"/>
          <w:noProof/>
          <w:sz w:val="24"/>
          <w:szCs w:val="24"/>
        </w:rPr>
        <w:t>rankraščius</w:t>
      </w:r>
      <w:r w:rsidRPr="003F4F3E">
        <w:rPr>
          <w:rFonts w:ascii="Times New Roman" w:eastAsia="Calibri" w:hAnsi="Times New Roman" w:cs="Times New Roman"/>
          <w:noProof/>
          <w:sz w:val="24"/>
          <w:szCs w:val="24"/>
        </w:rPr>
        <w:t xml:space="preserve">: </w:t>
      </w:r>
      <w:bookmarkEnd w:id="22"/>
      <w:r w:rsidRPr="003F4F3E">
        <w:rPr>
          <w:rFonts w:ascii="Times New Roman" w:eastAsia="Calibri" w:hAnsi="Times New Roman" w:cs="Times New Roman"/>
          <w:noProof/>
          <w:sz w:val="24"/>
          <w:szCs w:val="24"/>
        </w:rPr>
        <w:t>[Unpublished manuscript] keičiama į [</w:t>
      </w:r>
      <w:r>
        <w:rPr>
          <w:rFonts w:ascii="Times New Roman" w:eastAsia="Calibri" w:hAnsi="Times New Roman" w:cs="Times New Roman"/>
          <w:noProof/>
          <w:sz w:val="24"/>
          <w:szCs w:val="24"/>
        </w:rPr>
        <w:t>n</w:t>
      </w:r>
      <w:r w:rsidRPr="003F4F3E">
        <w:rPr>
          <w:rFonts w:ascii="Times New Roman" w:eastAsia="Calibri" w:hAnsi="Times New Roman" w:cs="Times New Roman"/>
          <w:noProof/>
          <w:sz w:val="24"/>
          <w:szCs w:val="24"/>
        </w:rPr>
        <w:t>eskelbtas rankraštis]</w:t>
      </w:r>
      <w:r>
        <w:rPr>
          <w:rFonts w:ascii="Times New Roman" w:eastAsia="Calibri" w:hAnsi="Times New Roman" w:cs="Times New Roman"/>
          <w:noProof/>
          <w:sz w:val="24"/>
          <w:szCs w:val="24"/>
        </w:rPr>
        <w:t>.</w:t>
      </w:r>
    </w:p>
    <w:p w14:paraId="03FF06EE" w14:textId="77777777" w:rsidR="00AA1434" w:rsidRPr="00952E4A" w:rsidRDefault="00AA1434" w:rsidP="00AA1434">
      <w:pPr>
        <w:pStyle w:val="Sraopastraipa"/>
        <w:spacing w:after="160" w:line="360" w:lineRule="auto"/>
        <w:ind w:left="360"/>
        <w:jc w:val="both"/>
        <w:rPr>
          <w:rFonts w:ascii="Times New Roman" w:eastAsia="Calibri" w:hAnsi="Times New Roman" w:cs="Times New Roman"/>
          <w:noProof/>
          <w:sz w:val="24"/>
          <w:szCs w:val="24"/>
        </w:rPr>
      </w:pPr>
    </w:p>
    <w:p w14:paraId="69B99B72"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r>
        <w:rPr>
          <w:rFonts w:ascii="Times New Roman" w:eastAsia="Calibri" w:hAnsi="Times New Roman" w:cs="Times New Roman"/>
          <w:b/>
          <w:bCs/>
          <w:noProof/>
          <w:sz w:val="24"/>
          <w:szCs w:val="24"/>
        </w:rPr>
        <w:t>49</w:t>
      </w:r>
      <w:r w:rsidRPr="00FC71D5">
        <w:rPr>
          <w:rFonts w:ascii="Times New Roman" w:eastAsia="Calibri" w:hAnsi="Times New Roman" w:cs="Times New Roman"/>
          <w:b/>
          <w:bCs/>
          <w:noProof/>
          <w:sz w:val="24"/>
          <w:szCs w:val="24"/>
        </w:rPr>
        <w:t>. Rengiamas rankraštis</w:t>
      </w:r>
    </w:p>
    <w:p w14:paraId="108D4D18" w14:textId="77777777" w:rsidR="00AA1434"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Ferasat, Z., Panahi, R., &amp; Mokhtarani, B. (2019). </w:t>
      </w:r>
      <w:r w:rsidRPr="00FC71D5">
        <w:rPr>
          <w:rFonts w:ascii="Times New Roman" w:eastAsia="Calibri" w:hAnsi="Times New Roman" w:cs="Times New Roman"/>
          <w:i/>
          <w:iCs/>
          <w:noProof/>
          <w:sz w:val="24"/>
          <w:szCs w:val="24"/>
        </w:rPr>
        <w:t>Natural polymer matrix as safe flocculant to remove turbidity from kaolin suspension: Performance and governing mechanism.</w:t>
      </w:r>
      <w:r w:rsidRPr="00FC71D5">
        <w:rPr>
          <w:rFonts w:ascii="Times New Roman" w:eastAsia="Calibri" w:hAnsi="Times New Roman" w:cs="Times New Roman"/>
          <w:noProof/>
          <w:sz w:val="24"/>
          <w:szCs w:val="24"/>
        </w:rPr>
        <w:t> [Manuscript in preparation]. Department of Chemical Engineering, University of Cambridge.</w:t>
      </w:r>
    </w:p>
    <w:p w14:paraId="17D33BAE" w14:textId="77777777" w:rsidR="00AA1434" w:rsidRPr="003F4F3E" w:rsidRDefault="00AA1434" w:rsidP="00AA1434">
      <w:pPr>
        <w:spacing w:line="360" w:lineRule="auto"/>
        <w:jc w:val="both"/>
        <w:rPr>
          <w:rFonts w:ascii="Times New Roman" w:eastAsia="Calibri" w:hAnsi="Times New Roman" w:cs="Times New Roman"/>
          <w:b/>
          <w:bCs/>
          <w:noProof/>
          <w:sz w:val="24"/>
          <w:szCs w:val="24"/>
        </w:rPr>
      </w:pPr>
      <w:r w:rsidRPr="003F4F3E">
        <w:rPr>
          <w:rFonts w:ascii="Times New Roman" w:eastAsia="Calibri" w:hAnsi="Times New Roman" w:cs="Times New Roman"/>
          <w:b/>
          <w:bCs/>
          <w:noProof/>
          <w:sz w:val="24"/>
          <w:szCs w:val="24"/>
        </w:rPr>
        <w:t>PASTABA</w:t>
      </w:r>
    </w:p>
    <w:p w14:paraId="1DA55143" w14:textId="77777777" w:rsidR="00AA1434" w:rsidRPr="003F4F3E" w:rsidRDefault="00AA1434" w:rsidP="00AA1434">
      <w:pPr>
        <w:pStyle w:val="Sraopastraipa"/>
        <w:numPr>
          <w:ilvl w:val="0"/>
          <w:numId w:val="23"/>
        </w:numPr>
        <w:spacing w:after="160" w:line="360" w:lineRule="auto"/>
        <w:jc w:val="both"/>
        <w:rPr>
          <w:rFonts w:ascii="Times New Roman" w:eastAsia="Calibri" w:hAnsi="Times New Roman" w:cs="Times New Roman"/>
          <w:noProof/>
          <w:sz w:val="24"/>
          <w:szCs w:val="24"/>
        </w:rPr>
      </w:pPr>
      <w:r w:rsidRPr="004364AA">
        <w:rPr>
          <w:rFonts w:ascii="Times New Roman" w:eastAsia="Calibri" w:hAnsi="Times New Roman" w:cs="Times New Roman"/>
          <w:noProof/>
          <w:sz w:val="24"/>
          <w:szCs w:val="24"/>
        </w:rPr>
        <w:t>Teikiant lietuviškus rankraščius:</w:t>
      </w:r>
      <w:r w:rsidRPr="003F4F3E">
        <w:rPr>
          <w:rFonts w:ascii="Times New Roman" w:eastAsia="Calibri" w:hAnsi="Times New Roman" w:cs="Times New Roman"/>
          <w:noProof/>
          <w:sz w:val="24"/>
          <w:szCs w:val="24"/>
        </w:rPr>
        <w:t xml:space="preserve"> [Manuscript in preparation] keičiama į [</w:t>
      </w:r>
      <w:r>
        <w:rPr>
          <w:rFonts w:ascii="Times New Roman" w:eastAsia="Calibri" w:hAnsi="Times New Roman" w:cs="Times New Roman"/>
          <w:noProof/>
          <w:sz w:val="24"/>
          <w:szCs w:val="24"/>
        </w:rPr>
        <w:t>r</w:t>
      </w:r>
      <w:r w:rsidRPr="003F4F3E">
        <w:rPr>
          <w:rFonts w:ascii="Times New Roman" w:eastAsia="Calibri" w:hAnsi="Times New Roman" w:cs="Times New Roman"/>
          <w:noProof/>
          <w:sz w:val="24"/>
          <w:szCs w:val="24"/>
        </w:rPr>
        <w:t>engiamas rankraštis]</w:t>
      </w:r>
      <w:r>
        <w:rPr>
          <w:rFonts w:ascii="Times New Roman" w:eastAsia="Calibri" w:hAnsi="Times New Roman" w:cs="Times New Roman"/>
          <w:noProof/>
          <w:sz w:val="24"/>
          <w:szCs w:val="24"/>
        </w:rPr>
        <w:t>.</w:t>
      </w:r>
    </w:p>
    <w:p w14:paraId="6A2B4304"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p w14:paraId="18B6DBD4"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5</w:t>
      </w:r>
      <w:r>
        <w:rPr>
          <w:rFonts w:ascii="Times New Roman" w:eastAsia="Calibri" w:hAnsi="Times New Roman" w:cs="Times New Roman"/>
          <w:b/>
          <w:bCs/>
          <w:noProof/>
          <w:sz w:val="24"/>
          <w:szCs w:val="24"/>
        </w:rPr>
        <w:t>0</w:t>
      </w:r>
      <w:r w:rsidRPr="00FC71D5">
        <w:rPr>
          <w:rFonts w:ascii="Times New Roman" w:eastAsia="Calibri" w:hAnsi="Times New Roman" w:cs="Times New Roman"/>
          <w:b/>
          <w:bCs/>
          <w:noProof/>
          <w:sz w:val="24"/>
          <w:szCs w:val="24"/>
        </w:rPr>
        <w:t>. Rankraštis pateiktas spaudai</w:t>
      </w:r>
    </w:p>
    <w:p w14:paraId="3A1C12A8"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Castle, R. (2012). </w:t>
      </w:r>
      <w:r w:rsidRPr="00FC71D5">
        <w:rPr>
          <w:rFonts w:ascii="Times New Roman" w:eastAsia="Calibri" w:hAnsi="Times New Roman" w:cs="Times New Roman"/>
          <w:i/>
          <w:iCs/>
          <w:noProof/>
          <w:sz w:val="24"/>
          <w:szCs w:val="24"/>
        </w:rPr>
        <w:t>Shadowing a police officer: How to be unobtrusive while solving cases in spectacular fashion</w:t>
      </w:r>
      <w:r w:rsidRPr="00FC71D5">
        <w:rPr>
          <w:rFonts w:ascii="Times New Roman" w:eastAsia="Calibri" w:hAnsi="Times New Roman" w:cs="Times New Roman"/>
          <w:noProof/>
          <w:sz w:val="24"/>
          <w:szCs w:val="24"/>
        </w:rPr>
        <w:t> [Manuscript submitted for publication]. Department of Criminology, James Cook University.</w:t>
      </w:r>
    </w:p>
    <w:p w14:paraId="62048B2D" w14:textId="77777777" w:rsidR="00AA1434" w:rsidRPr="003F4F3E" w:rsidRDefault="00AA1434" w:rsidP="00AA1434">
      <w:pPr>
        <w:spacing w:line="360" w:lineRule="auto"/>
        <w:jc w:val="both"/>
        <w:rPr>
          <w:rFonts w:ascii="Times New Roman" w:eastAsia="Calibri" w:hAnsi="Times New Roman" w:cs="Times New Roman"/>
          <w:b/>
          <w:bCs/>
          <w:noProof/>
          <w:sz w:val="24"/>
          <w:szCs w:val="24"/>
        </w:rPr>
      </w:pPr>
      <w:r w:rsidRPr="003F4F3E">
        <w:rPr>
          <w:rFonts w:ascii="Times New Roman" w:eastAsia="Calibri" w:hAnsi="Times New Roman" w:cs="Times New Roman"/>
          <w:b/>
          <w:bCs/>
          <w:noProof/>
          <w:sz w:val="24"/>
          <w:szCs w:val="24"/>
        </w:rPr>
        <w:t>PASTABA</w:t>
      </w:r>
    </w:p>
    <w:p w14:paraId="635C1683" w14:textId="77777777" w:rsidR="00AA1434" w:rsidRPr="003F4F3E" w:rsidRDefault="00AA1434" w:rsidP="00AA1434">
      <w:pPr>
        <w:pStyle w:val="Sraopastraipa"/>
        <w:numPr>
          <w:ilvl w:val="0"/>
          <w:numId w:val="23"/>
        </w:numPr>
        <w:spacing w:after="160" w:line="360" w:lineRule="auto"/>
        <w:jc w:val="both"/>
        <w:rPr>
          <w:rFonts w:ascii="Times New Roman" w:eastAsia="Calibri" w:hAnsi="Times New Roman" w:cs="Times New Roman"/>
          <w:noProof/>
          <w:sz w:val="24"/>
          <w:szCs w:val="24"/>
        </w:rPr>
      </w:pPr>
      <w:r w:rsidRPr="004364AA">
        <w:rPr>
          <w:rFonts w:ascii="Times New Roman" w:eastAsia="Calibri" w:hAnsi="Times New Roman" w:cs="Times New Roman"/>
          <w:noProof/>
          <w:sz w:val="24"/>
          <w:szCs w:val="24"/>
        </w:rPr>
        <w:t>Teikiant lietuviškus rankraščius:</w:t>
      </w:r>
      <w:r w:rsidRPr="003F4F3E">
        <w:rPr>
          <w:rFonts w:ascii="Times New Roman" w:eastAsia="Calibri" w:hAnsi="Times New Roman" w:cs="Times New Roman"/>
          <w:noProof/>
          <w:sz w:val="24"/>
          <w:szCs w:val="24"/>
        </w:rPr>
        <w:t xml:space="preserve"> [Manuscript submitted for publication] keičiama į [</w:t>
      </w:r>
      <w:r>
        <w:rPr>
          <w:rFonts w:ascii="Times New Roman" w:eastAsia="Calibri" w:hAnsi="Times New Roman" w:cs="Times New Roman"/>
          <w:noProof/>
          <w:sz w:val="24"/>
          <w:szCs w:val="24"/>
        </w:rPr>
        <w:t>r</w:t>
      </w:r>
      <w:r w:rsidRPr="003F4F3E">
        <w:rPr>
          <w:rFonts w:ascii="Times New Roman" w:eastAsia="Calibri" w:hAnsi="Times New Roman" w:cs="Times New Roman"/>
          <w:noProof/>
          <w:sz w:val="24"/>
          <w:szCs w:val="24"/>
        </w:rPr>
        <w:t>ankraštis pateiktas spaudai]</w:t>
      </w:r>
      <w:r>
        <w:rPr>
          <w:rFonts w:ascii="Times New Roman" w:eastAsia="Calibri" w:hAnsi="Times New Roman" w:cs="Times New Roman"/>
          <w:noProof/>
          <w:sz w:val="24"/>
          <w:szCs w:val="24"/>
        </w:rPr>
        <w:t>.</w:t>
      </w:r>
    </w:p>
    <w:p w14:paraId="5ED87F46"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p w14:paraId="3297788C"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5</w:t>
      </w:r>
      <w:r>
        <w:rPr>
          <w:rFonts w:ascii="Times New Roman" w:eastAsia="Calibri" w:hAnsi="Times New Roman" w:cs="Times New Roman"/>
          <w:b/>
          <w:bCs/>
          <w:noProof/>
          <w:sz w:val="24"/>
          <w:szCs w:val="24"/>
        </w:rPr>
        <w:t>1</w:t>
      </w:r>
      <w:r w:rsidRPr="00FC71D5">
        <w:rPr>
          <w:rFonts w:ascii="Times New Roman" w:eastAsia="Calibri" w:hAnsi="Times New Roman" w:cs="Times New Roman"/>
          <w:b/>
          <w:bCs/>
          <w:noProof/>
          <w:sz w:val="24"/>
          <w:szCs w:val="24"/>
        </w:rPr>
        <w:t>. Neoficialiai paskelbtas darbas iš ERIC duomenų bazės</w:t>
      </w:r>
    </w:p>
    <w:p w14:paraId="77F85DB6"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Jacobs, G. M., Teh, J., &amp; Spencer, L. (2019). </w:t>
      </w:r>
      <w:r w:rsidRPr="00FC71D5">
        <w:rPr>
          <w:rFonts w:ascii="Times New Roman" w:eastAsia="Calibri" w:hAnsi="Times New Roman" w:cs="Times New Roman"/>
          <w:i/>
          <w:iCs/>
          <w:noProof/>
          <w:sz w:val="24"/>
          <w:szCs w:val="24"/>
        </w:rPr>
        <w:t>A proposal for facilitating more cooperation in competitive sports</w:t>
      </w:r>
      <w:r w:rsidRPr="00FC71D5">
        <w:rPr>
          <w:rFonts w:ascii="Times New Roman" w:eastAsia="Calibri" w:hAnsi="Times New Roman" w:cs="Times New Roman"/>
          <w:noProof/>
          <w:sz w:val="24"/>
          <w:szCs w:val="24"/>
        </w:rPr>
        <w:t> (ED573929). ERIC. </w:t>
      </w:r>
      <w:r w:rsidRPr="00952E4A">
        <w:rPr>
          <w:rFonts w:ascii="Times New Roman" w:eastAsia="Calibri" w:hAnsi="Times New Roman" w:cs="Times New Roman"/>
          <w:noProof/>
          <w:sz w:val="24"/>
          <w:szCs w:val="24"/>
        </w:rPr>
        <w:t>https://files.eric.ed.gov/fulltext/ED573929.pdf</w:t>
      </w:r>
    </w:p>
    <w:p w14:paraId="001CAD50" w14:textId="77777777" w:rsidR="00933675" w:rsidRDefault="00933675" w:rsidP="00AA1434">
      <w:pPr>
        <w:spacing w:line="360" w:lineRule="auto"/>
        <w:jc w:val="both"/>
        <w:rPr>
          <w:rFonts w:ascii="Times New Roman" w:eastAsia="Calibri" w:hAnsi="Times New Roman" w:cs="Times New Roman"/>
          <w:b/>
          <w:bCs/>
          <w:noProof/>
          <w:sz w:val="24"/>
          <w:szCs w:val="24"/>
        </w:rPr>
      </w:pPr>
    </w:p>
    <w:p w14:paraId="6FA4C544" w14:textId="77777777" w:rsidR="00933675" w:rsidRDefault="00933675" w:rsidP="00AA1434">
      <w:pPr>
        <w:spacing w:line="360" w:lineRule="auto"/>
        <w:jc w:val="both"/>
        <w:rPr>
          <w:rFonts w:ascii="Times New Roman" w:eastAsia="Calibri" w:hAnsi="Times New Roman" w:cs="Times New Roman"/>
          <w:b/>
          <w:bCs/>
          <w:noProof/>
          <w:sz w:val="24"/>
          <w:szCs w:val="24"/>
        </w:rPr>
      </w:pPr>
    </w:p>
    <w:p w14:paraId="61AC526F" w14:textId="673176BB" w:rsidR="00AA1434" w:rsidRPr="00FC71D5" w:rsidRDefault="00AA1434" w:rsidP="00AA1434">
      <w:pPr>
        <w:spacing w:line="360" w:lineRule="auto"/>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lastRenderedPageBreak/>
        <w:t>5</w:t>
      </w:r>
      <w:r>
        <w:rPr>
          <w:rFonts w:ascii="Times New Roman" w:eastAsia="Calibri" w:hAnsi="Times New Roman" w:cs="Times New Roman"/>
          <w:b/>
          <w:bCs/>
          <w:noProof/>
          <w:sz w:val="24"/>
          <w:szCs w:val="24"/>
        </w:rPr>
        <w:t>2</w:t>
      </w:r>
      <w:r w:rsidRPr="00FC71D5">
        <w:rPr>
          <w:rFonts w:ascii="Times New Roman" w:eastAsia="Calibri" w:hAnsi="Times New Roman" w:cs="Times New Roman"/>
          <w:b/>
          <w:bCs/>
          <w:noProof/>
          <w:sz w:val="24"/>
          <w:szCs w:val="24"/>
        </w:rPr>
        <w:t xml:space="preserve">. Duomenų rinkinys </w:t>
      </w:r>
    </w:p>
    <w:p w14:paraId="2AE34A49" w14:textId="77777777" w:rsidR="00AA1434" w:rsidRPr="00D775EB"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Ministry for the Environment. (2016). </w:t>
      </w:r>
      <w:r w:rsidRPr="00FC71D5">
        <w:rPr>
          <w:rFonts w:ascii="Times New Roman" w:eastAsia="Calibri" w:hAnsi="Times New Roman" w:cs="Times New Roman"/>
          <w:i/>
          <w:iCs/>
          <w:noProof/>
          <w:sz w:val="24"/>
          <w:szCs w:val="24"/>
        </w:rPr>
        <w:t>Vulnerable catchments </w:t>
      </w:r>
      <w:r w:rsidRPr="00FC71D5">
        <w:rPr>
          <w:rFonts w:ascii="Times New Roman" w:eastAsia="Calibri" w:hAnsi="Times New Roman" w:cs="Times New Roman"/>
          <w:noProof/>
          <w:sz w:val="24"/>
          <w:szCs w:val="24"/>
        </w:rPr>
        <w:t>(Version 17) [Data set]. </w:t>
      </w:r>
      <w:r w:rsidRPr="00952E4A">
        <w:rPr>
          <w:rFonts w:ascii="Times New Roman" w:eastAsia="Calibri" w:hAnsi="Times New Roman" w:cs="Times New Roman"/>
          <w:noProof/>
          <w:sz w:val="24"/>
          <w:szCs w:val="24"/>
        </w:rPr>
        <w:t>https://data.mfe.govt.nz/layer/53523-vulnerable-catchments/</w:t>
      </w:r>
    </w:p>
    <w:p w14:paraId="6CA5A3D0" w14:textId="77777777" w:rsidR="00AA1434" w:rsidRPr="008B7176" w:rsidRDefault="00AA1434" w:rsidP="00AA1434">
      <w:pPr>
        <w:spacing w:line="360" w:lineRule="auto"/>
        <w:jc w:val="both"/>
        <w:rPr>
          <w:rFonts w:ascii="Times New Roman" w:eastAsia="Calibri" w:hAnsi="Times New Roman" w:cs="Times New Roman"/>
          <w:noProof/>
          <w:color w:val="0563C1"/>
          <w:sz w:val="24"/>
          <w:szCs w:val="24"/>
          <w:u w:val="single"/>
        </w:rPr>
      </w:pPr>
      <w:r w:rsidRPr="00FC71D5">
        <w:rPr>
          <w:rFonts w:ascii="Times New Roman" w:eastAsia="Calibri" w:hAnsi="Times New Roman" w:cs="Times New Roman"/>
          <w:noProof/>
          <w:sz w:val="24"/>
          <w:szCs w:val="24"/>
        </w:rPr>
        <w:t>Ministry of Education. (2015). </w:t>
      </w:r>
      <w:r w:rsidRPr="00FC71D5">
        <w:rPr>
          <w:rFonts w:ascii="Times New Roman" w:eastAsia="Calibri" w:hAnsi="Times New Roman" w:cs="Times New Roman"/>
          <w:i/>
          <w:iCs/>
          <w:noProof/>
          <w:sz w:val="24"/>
          <w:szCs w:val="24"/>
        </w:rPr>
        <w:t>Transient students</w:t>
      </w:r>
      <w:r w:rsidRPr="00FC71D5">
        <w:rPr>
          <w:rFonts w:ascii="Times New Roman" w:eastAsia="Calibri" w:hAnsi="Times New Roman" w:cs="Times New Roman"/>
          <w:noProof/>
          <w:sz w:val="24"/>
          <w:szCs w:val="24"/>
        </w:rPr>
        <w:t> [Data set]. </w:t>
      </w:r>
      <w:r w:rsidRPr="00952E4A">
        <w:rPr>
          <w:rFonts w:ascii="Times New Roman" w:eastAsia="Calibri" w:hAnsi="Times New Roman" w:cs="Times New Roman"/>
          <w:noProof/>
          <w:sz w:val="24"/>
          <w:szCs w:val="24"/>
        </w:rPr>
        <w:t>https://catalogue.data.govt.nz/dataset/transient-students</w:t>
      </w:r>
    </w:p>
    <w:p w14:paraId="298A65D7" w14:textId="77777777" w:rsidR="00AA1434" w:rsidRDefault="00AA1434" w:rsidP="00AA1434">
      <w:pPr>
        <w:spacing w:after="0" w:line="360" w:lineRule="auto"/>
        <w:jc w:val="both"/>
        <w:rPr>
          <w:rFonts w:ascii="Times New Roman" w:eastAsia="Calibri" w:hAnsi="Times New Roman" w:cs="Times New Roman"/>
          <w:b/>
          <w:bCs/>
          <w:noProof/>
          <w:sz w:val="24"/>
          <w:szCs w:val="24"/>
        </w:rPr>
      </w:pPr>
    </w:p>
    <w:p w14:paraId="3D71A593" w14:textId="77777777" w:rsidR="00AA1434" w:rsidRPr="003F4F3E" w:rsidRDefault="00AA1434" w:rsidP="00AA1434">
      <w:pPr>
        <w:spacing w:line="360" w:lineRule="auto"/>
        <w:jc w:val="both"/>
        <w:rPr>
          <w:rFonts w:ascii="Times New Roman" w:eastAsia="Calibri" w:hAnsi="Times New Roman" w:cs="Times New Roman"/>
          <w:b/>
          <w:bCs/>
          <w:noProof/>
          <w:sz w:val="24"/>
          <w:szCs w:val="24"/>
        </w:rPr>
      </w:pPr>
      <w:r w:rsidRPr="003F4F3E">
        <w:rPr>
          <w:rFonts w:ascii="Times New Roman" w:eastAsia="Calibri" w:hAnsi="Times New Roman" w:cs="Times New Roman"/>
          <w:b/>
          <w:bCs/>
          <w:noProof/>
          <w:sz w:val="24"/>
          <w:szCs w:val="24"/>
        </w:rPr>
        <w:t>TEKSTE</w:t>
      </w:r>
    </w:p>
    <w:p w14:paraId="4BE9C248" w14:textId="77777777" w:rsidR="00AA1434" w:rsidRPr="003F4F3E" w:rsidRDefault="00AA1434" w:rsidP="00AA1434">
      <w:pPr>
        <w:pStyle w:val="Sraopastraipa"/>
        <w:numPr>
          <w:ilvl w:val="0"/>
          <w:numId w:val="23"/>
        </w:numPr>
        <w:spacing w:after="160" w:line="360" w:lineRule="auto"/>
        <w:jc w:val="both"/>
        <w:rPr>
          <w:rFonts w:ascii="Times New Roman" w:eastAsia="Calibri" w:hAnsi="Times New Roman" w:cs="Times New Roman"/>
          <w:b/>
          <w:bCs/>
          <w:noProof/>
          <w:sz w:val="24"/>
          <w:szCs w:val="24"/>
        </w:rPr>
      </w:pPr>
      <w:r w:rsidRPr="003F4F3E">
        <w:rPr>
          <w:rFonts w:ascii="Times New Roman" w:eastAsia="Calibri" w:hAnsi="Times New Roman" w:cs="Times New Roman"/>
          <w:noProof/>
          <w:sz w:val="24"/>
          <w:szCs w:val="24"/>
        </w:rPr>
        <w:t xml:space="preserve">Įvardijimas tekste be skliaustelių: </w:t>
      </w:r>
      <w:bookmarkStart w:id="23" w:name="_Hlk116387299"/>
      <w:bookmarkStart w:id="24" w:name="_Hlk116387339"/>
      <w:r w:rsidRPr="003F4F3E">
        <w:rPr>
          <w:rFonts w:ascii="Times New Roman" w:eastAsia="Calibri" w:hAnsi="Times New Roman" w:cs="Times New Roman"/>
          <w:noProof/>
          <w:sz w:val="24"/>
          <w:szCs w:val="24"/>
        </w:rPr>
        <w:t xml:space="preserve">Ministry for the Environment </w:t>
      </w:r>
      <w:bookmarkEnd w:id="23"/>
      <w:r w:rsidRPr="003F4F3E">
        <w:rPr>
          <w:rFonts w:ascii="Times New Roman" w:eastAsia="Calibri" w:hAnsi="Times New Roman" w:cs="Times New Roman"/>
          <w:noProof/>
          <w:sz w:val="24"/>
          <w:szCs w:val="24"/>
        </w:rPr>
        <w:t>(2016)</w:t>
      </w:r>
      <w:bookmarkEnd w:id="24"/>
      <w:r>
        <w:rPr>
          <w:rFonts w:ascii="Times New Roman" w:eastAsia="Calibri" w:hAnsi="Times New Roman" w:cs="Times New Roman"/>
          <w:noProof/>
          <w:sz w:val="24"/>
          <w:szCs w:val="24"/>
        </w:rPr>
        <w:t>.</w:t>
      </w:r>
    </w:p>
    <w:p w14:paraId="61CF21BD" w14:textId="77777777" w:rsidR="00AA1434" w:rsidRPr="003F4F3E" w:rsidRDefault="00AA1434" w:rsidP="00AA1434">
      <w:pPr>
        <w:pStyle w:val="Sraopastraipa"/>
        <w:numPr>
          <w:ilvl w:val="0"/>
          <w:numId w:val="23"/>
        </w:numPr>
        <w:spacing w:after="160" w:line="360" w:lineRule="auto"/>
        <w:jc w:val="both"/>
        <w:rPr>
          <w:rFonts w:ascii="Times New Roman" w:eastAsia="Calibri" w:hAnsi="Times New Roman" w:cs="Times New Roman"/>
          <w:b/>
          <w:bCs/>
          <w:noProof/>
          <w:sz w:val="24"/>
          <w:szCs w:val="24"/>
        </w:rPr>
      </w:pPr>
      <w:r w:rsidRPr="003F4F3E">
        <w:rPr>
          <w:rFonts w:ascii="Times New Roman" w:eastAsia="Calibri" w:hAnsi="Times New Roman" w:cs="Times New Roman"/>
          <w:noProof/>
          <w:sz w:val="24"/>
          <w:szCs w:val="24"/>
        </w:rPr>
        <w:t>Įvardijimas tekste skliausteliuose: (</w:t>
      </w:r>
      <w:bookmarkStart w:id="25" w:name="_Hlk116387390"/>
      <w:r w:rsidRPr="003F4F3E">
        <w:rPr>
          <w:rFonts w:ascii="Times New Roman" w:eastAsia="Calibri" w:hAnsi="Times New Roman" w:cs="Times New Roman"/>
          <w:noProof/>
          <w:sz w:val="24"/>
          <w:szCs w:val="24"/>
        </w:rPr>
        <w:t>Ministry for the Environment, 2016</w:t>
      </w:r>
      <w:bookmarkEnd w:id="25"/>
      <w:r w:rsidRPr="003F4F3E">
        <w:rPr>
          <w:rFonts w:ascii="Times New Roman" w:eastAsia="Calibri" w:hAnsi="Times New Roman" w:cs="Times New Roman"/>
          <w:noProof/>
          <w:sz w:val="24"/>
          <w:szCs w:val="24"/>
        </w:rPr>
        <w:t>)</w:t>
      </w:r>
      <w:r>
        <w:rPr>
          <w:rFonts w:ascii="Times New Roman" w:eastAsia="Calibri" w:hAnsi="Times New Roman" w:cs="Times New Roman"/>
          <w:noProof/>
          <w:sz w:val="24"/>
          <w:szCs w:val="24"/>
        </w:rPr>
        <w:t>.</w:t>
      </w:r>
    </w:p>
    <w:p w14:paraId="624E4AD7" w14:textId="77777777" w:rsidR="00AA1434" w:rsidRPr="003F4F3E" w:rsidRDefault="00AA1434" w:rsidP="00AA1434">
      <w:pPr>
        <w:pStyle w:val="Sraopastraipa"/>
        <w:numPr>
          <w:ilvl w:val="0"/>
          <w:numId w:val="23"/>
        </w:numPr>
        <w:spacing w:after="160" w:line="360" w:lineRule="auto"/>
        <w:jc w:val="both"/>
        <w:rPr>
          <w:rFonts w:ascii="Times New Roman" w:eastAsia="Calibri" w:hAnsi="Times New Roman" w:cs="Times New Roman"/>
          <w:b/>
          <w:bCs/>
          <w:noProof/>
          <w:sz w:val="24"/>
          <w:szCs w:val="24"/>
        </w:rPr>
      </w:pPr>
      <w:bookmarkStart w:id="26" w:name="_Hlk116387361"/>
      <w:r w:rsidRPr="003F4F3E">
        <w:rPr>
          <w:rFonts w:ascii="Times New Roman" w:eastAsia="Calibri" w:hAnsi="Times New Roman" w:cs="Times New Roman"/>
          <w:noProof/>
          <w:sz w:val="24"/>
          <w:szCs w:val="24"/>
        </w:rPr>
        <w:t>Dviejų duomenų rinkinių</w:t>
      </w:r>
      <w:r>
        <w:rPr>
          <w:rFonts w:ascii="Times New Roman" w:eastAsia="Calibri" w:hAnsi="Times New Roman" w:cs="Times New Roman"/>
          <w:noProof/>
          <w:sz w:val="24"/>
          <w:szCs w:val="24"/>
        </w:rPr>
        <w:t xml:space="preserve"> autorių</w:t>
      </w:r>
      <w:r w:rsidRPr="003F4F3E">
        <w:rPr>
          <w:rFonts w:ascii="Times New Roman" w:eastAsia="Calibri" w:hAnsi="Times New Roman" w:cs="Times New Roman"/>
          <w:noProof/>
          <w:sz w:val="24"/>
          <w:szCs w:val="24"/>
        </w:rPr>
        <w:t xml:space="preserve"> įvardijimas tekste </w:t>
      </w:r>
      <w:bookmarkEnd w:id="26"/>
      <w:r w:rsidRPr="003F4F3E">
        <w:rPr>
          <w:rFonts w:ascii="Times New Roman" w:eastAsia="Calibri" w:hAnsi="Times New Roman" w:cs="Times New Roman"/>
          <w:noProof/>
          <w:sz w:val="24"/>
          <w:szCs w:val="24"/>
        </w:rPr>
        <w:t>be skliaustelių: Ministry for the Environment (2016) ir Ministry of Education (2015)</w:t>
      </w:r>
      <w:r>
        <w:rPr>
          <w:rFonts w:ascii="Times New Roman" w:eastAsia="Calibri" w:hAnsi="Times New Roman" w:cs="Times New Roman"/>
          <w:noProof/>
          <w:sz w:val="24"/>
          <w:szCs w:val="24"/>
        </w:rPr>
        <w:t>.</w:t>
      </w:r>
    </w:p>
    <w:p w14:paraId="709A0B9F" w14:textId="77777777" w:rsidR="00AA1434" w:rsidRPr="003F4F3E" w:rsidRDefault="00AA1434" w:rsidP="00AA1434">
      <w:pPr>
        <w:pStyle w:val="Sraopastraipa"/>
        <w:numPr>
          <w:ilvl w:val="0"/>
          <w:numId w:val="23"/>
        </w:numPr>
        <w:spacing w:after="160" w:line="360" w:lineRule="auto"/>
        <w:jc w:val="both"/>
        <w:rPr>
          <w:rFonts w:ascii="Times New Roman" w:eastAsia="Calibri" w:hAnsi="Times New Roman" w:cs="Times New Roman"/>
          <w:b/>
          <w:bCs/>
          <w:noProof/>
          <w:sz w:val="24"/>
          <w:szCs w:val="24"/>
        </w:rPr>
      </w:pPr>
      <w:r w:rsidRPr="003F4F3E">
        <w:rPr>
          <w:rFonts w:ascii="Times New Roman" w:eastAsia="Calibri" w:hAnsi="Times New Roman" w:cs="Times New Roman"/>
          <w:noProof/>
          <w:sz w:val="24"/>
          <w:szCs w:val="24"/>
        </w:rPr>
        <w:t xml:space="preserve">Dviejų duomenų rinkinių </w:t>
      </w:r>
      <w:r>
        <w:rPr>
          <w:rFonts w:ascii="Times New Roman" w:eastAsia="Calibri" w:hAnsi="Times New Roman" w:cs="Times New Roman"/>
          <w:noProof/>
          <w:sz w:val="24"/>
          <w:szCs w:val="24"/>
        </w:rPr>
        <w:t xml:space="preserve">autorių </w:t>
      </w:r>
      <w:r w:rsidRPr="003F4F3E">
        <w:rPr>
          <w:rFonts w:ascii="Times New Roman" w:eastAsia="Calibri" w:hAnsi="Times New Roman" w:cs="Times New Roman"/>
          <w:noProof/>
          <w:sz w:val="24"/>
          <w:szCs w:val="24"/>
        </w:rPr>
        <w:t>įvardijimas tekste skliausteliuose: (Ministry for the Environment, 2016; Ministry of Education, 2015)</w:t>
      </w:r>
      <w:r>
        <w:rPr>
          <w:rFonts w:ascii="Times New Roman" w:eastAsia="Calibri" w:hAnsi="Times New Roman" w:cs="Times New Roman"/>
          <w:noProof/>
          <w:sz w:val="24"/>
          <w:szCs w:val="24"/>
        </w:rPr>
        <w:t>.</w:t>
      </w:r>
    </w:p>
    <w:p w14:paraId="60BCB3B8" w14:textId="77777777" w:rsidR="00AA1434" w:rsidRPr="003F4F3E" w:rsidRDefault="00AA1434" w:rsidP="00AA1434">
      <w:pPr>
        <w:pStyle w:val="Sraopastraipa"/>
        <w:numPr>
          <w:ilvl w:val="0"/>
          <w:numId w:val="23"/>
        </w:numPr>
        <w:spacing w:after="160" w:line="360" w:lineRule="auto"/>
        <w:jc w:val="both"/>
        <w:rPr>
          <w:rFonts w:ascii="Times New Roman" w:eastAsia="Calibri" w:hAnsi="Times New Roman" w:cs="Times New Roman"/>
          <w:b/>
          <w:bCs/>
          <w:noProof/>
          <w:sz w:val="24"/>
          <w:szCs w:val="24"/>
        </w:rPr>
      </w:pPr>
      <w:bookmarkStart w:id="27" w:name="_Hlk116638821"/>
      <w:r>
        <w:rPr>
          <w:rFonts w:ascii="Times New Roman" w:eastAsia="Calibri" w:hAnsi="Times New Roman" w:cs="Times New Roman"/>
          <w:noProof/>
          <w:sz w:val="24"/>
          <w:szCs w:val="24"/>
        </w:rPr>
        <w:t>Teikiant lietuviškus šaltinius</w:t>
      </w:r>
      <w:bookmarkEnd w:id="27"/>
      <w:r w:rsidRPr="003F4F3E">
        <w:rPr>
          <w:rFonts w:ascii="Times New Roman" w:eastAsia="Calibri" w:hAnsi="Times New Roman" w:cs="Times New Roman"/>
          <w:noProof/>
          <w:sz w:val="24"/>
          <w:szCs w:val="24"/>
        </w:rPr>
        <w:t>: [Data set] keičiama į [</w:t>
      </w:r>
      <w:r>
        <w:rPr>
          <w:rFonts w:ascii="Times New Roman" w:eastAsia="Calibri" w:hAnsi="Times New Roman" w:cs="Times New Roman"/>
          <w:noProof/>
          <w:sz w:val="24"/>
          <w:szCs w:val="24"/>
        </w:rPr>
        <w:t>d</w:t>
      </w:r>
      <w:r w:rsidRPr="003F4F3E">
        <w:rPr>
          <w:rFonts w:ascii="Times New Roman" w:eastAsia="Calibri" w:hAnsi="Times New Roman" w:cs="Times New Roman"/>
          <w:noProof/>
          <w:sz w:val="24"/>
          <w:szCs w:val="24"/>
        </w:rPr>
        <w:t>uomenų rinkinys]</w:t>
      </w:r>
      <w:r>
        <w:rPr>
          <w:rFonts w:ascii="Times New Roman" w:eastAsia="Calibri" w:hAnsi="Times New Roman" w:cs="Times New Roman"/>
          <w:noProof/>
          <w:sz w:val="24"/>
          <w:szCs w:val="24"/>
        </w:rPr>
        <w:t>.</w:t>
      </w:r>
    </w:p>
    <w:p w14:paraId="4247757B" w14:textId="77777777" w:rsidR="00AA1434" w:rsidRPr="008B7176" w:rsidRDefault="00AA1434" w:rsidP="00AA1434">
      <w:pPr>
        <w:spacing w:after="0" w:line="360" w:lineRule="auto"/>
        <w:jc w:val="both"/>
        <w:rPr>
          <w:rFonts w:ascii="Times New Roman" w:eastAsia="Calibri" w:hAnsi="Times New Roman" w:cs="Times New Roman"/>
          <w:noProof/>
          <w:color w:val="0563C1"/>
          <w:sz w:val="24"/>
          <w:szCs w:val="24"/>
          <w:u w:val="single"/>
        </w:rPr>
      </w:pPr>
    </w:p>
    <w:p w14:paraId="4A72CF24"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5</w:t>
      </w:r>
      <w:r>
        <w:rPr>
          <w:rFonts w:ascii="Times New Roman" w:eastAsia="Calibri" w:hAnsi="Times New Roman" w:cs="Times New Roman"/>
          <w:b/>
          <w:bCs/>
          <w:noProof/>
          <w:sz w:val="24"/>
          <w:szCs w:val="24"/>
        </w:rPr>
        <w:t>3</w:t>
      </w:r>
      <w:r w:rsidRPr="00FC71D5">
        <w:rPr>
          <w:rFonts w:ascii="Times New Roman" w:eastAsia="Calibri" w:hAnsi="Times New Roman" w:cs="Times New Roman"/>
          <w:b/>
          <w:bCs/>
          <w:noProof/>
          <w:sz w:val="24"/>
          <w:szCs w:val="24"/>
        </w:rPr>
        <w:t xml:space="preserve">. </w:t>
      </w:r>
      <w:bookmarkStart w:id="28" w:name="_Hlk116395560"/>
      <w:r w:rsidRPr="00FC71D5">
        <w:rPr>
          <w:rFonts w:ascii="Times New Roman" w:eastAsia="Calibri" w:hAnsi="Times New Roman" w:cs="Times New Roman"/>
          <w:b/>
          <w:bCs/>
          <w:noProof/>
          <w:sz w:val="24"/>
          <w:szCs w:val="24"/>
        </w:rPr>
        <w:t>Neskelbti neapdoroti duomenys</w:t>
      </w:r>
      <w:bookmarkEnd w:id="28"/>
    </w:p>
    <w:p w14:paraId="318181A7" w14:textId="77777777" w:rsidR="00AA1434"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Klette, R. (2014). [Data for computer vision spatial value statistics] [Unpublished raw data]. Auckland University of Technology.</w:t>
      </w:r>
    </w:p>
    <w:p w14:paraId="5057BAE2" w14:textId="77777777" w:rsidR="00AA1434" w:rsidRPr="003F4F3E" w:rsidRDefault="00AA1434" w:rsidP="00AA1434">
      <w:pPr>
        <w:spacing w:line="360" w:lineRule="auto"/>
        <w:jc w:val="both"/>
        <w:rPr>
          <w:rFonts w:ascii="Times New Roman" w:eastAsia="Calibri" w:hAnsi="Times New Roman" w:cs="Times New Roman"/>
          <w:b/>
          <w:bCs/>
          <w:noProof/>
          <w:sz w:val="24"/>
          <w:szCs w:val="24"/>
        </w:rPr>
      </w:pPr>
      <w:r w:rsidRPr="003F4F3E">
        <w:rPr>
          <w:rFonts w:ascii="Times New Roman" w:eastAsia="Calibri" w:hAnsi="Times New Roman" w:cs="Times New Roman"/>
          <w:b/>
          <w:bCs/>
          <w:noProof/>
          <w:sz w:val="24"/>
          <w:szCs w:val="24"/>
        </w:rPr>
        <w:t>PASTABA</w:t>
      </w:r>
    </w:p>
    <w:p w14:paraId="50A95A6D" w14:textId="77777777" w:rsidR="00AA1434" w:rsidRPr="003F4F3E" w:rsidRDefault="00AA1434" w:rsidP="00AA1434">
      <w:pPr>
        <w:pStyle w:val="Sraopastraipa"/>
        <w:numPr>
          <w:ilvl w:val="0"/>
          <w:numId w:val="30"/>
        </w:numPr>
        <w:spacing w:after="160" w:line="360" w:lineRule="auto"/>
        <w:jc w:val="both"/>
        <w:rPr>
          <w:rFonts w:ascii="Times New Roman" w:eastAsia="Calibri" w:hAnsi="Times New Roman" w:cs="Times New Roman"/>
          <w:noProof/>
          <w:sz w:val="24"/>
          <w:szCs w:val="24"/>
        </w:rPr>
      </w:pPr>
      <w:r w:rsidRPr="004364AA">
        <w:rPr>
          <w:rFonts w:ascii="Times New Roman" w:eastAsia="Calibri" w:hAnsi="Times New Roman" w:cs="Times New Roman"/>
          <w:noProof/>
          <w:sz w:val="24"/>
          <w:szCs w:val="24"/>
        </w:rPr>
        <w:t>Teikiant lietuviškus šaltinius</w:t>
      </w:r>
      <w:r>
        <w:rPr>
          <w:rFonts w:ascii="Times New Roman" w:eastAsia="Calibri" w:hAnsi="Times New Roman" w:cs="Times New Roman"/>
          <w:noProof/>
          <w:sz w:val="24"/>
          <w:szCs w:val="24"/>
        </w:rPr>
        <w:t xml:space="preserve">: </w:t>
      </w:r>
      <w:r w:rsidRPr="003F4F3E">
        <w:rPr>
          <w:rFonts w:ascii="Times New Roman" w:eastAsia="Calibri" w:hAnsi="Times New Roman" w:cs="Times New Roman"/>
          <w:noProof/>
          <w:sz w:val="24"/>
          <w:szCs w:val="24"/>
        </w:rPr>
        <w:t>[Unpublished raw data] keičiama į [</w:t>
      </w:r>
      <w:r>
        <w:rPr>
          <w:rFonts w:ascii="Times New Roman" w:eastAsia="Calibri" w:hAnsi="Times New Roman" w:cs="Times New Roman"/>
          <w:noProof/>
          <w:sz w:val="24"/>
          <w:szCs w:val="24"/>
        </w:rPr>
        <w:t>n</w:t>
      </w:r>
      <w:r w:rsidRPr="003F4F3E">
        <w:rPr>
          <w:rFonts w:ascii="Times New Roman" w:eastAsia="Calibri" w:hAnsi="Times New Roman" w:cs="Times New Roman"/>
          <w:noProof/>
          <w:sz w:val="24"/>
          <w:szCs w:val="24"/>
        </w:rPr>
        <w:t>eskelbti neapdoroti duomenys]</w:t>
      </w:r>
      <w:r>
        <w:rPr>
          <w:rFonts w:ascii="Times New Roman" w:eastAsia="Calibri" w:hAnsi="Times New Roman" w:cs="Times New Roman"/>
          <w:noProof/>
          <w:sz w:val="24"/>
          <w:szCs w:val="24"/>
        </w:rPr>
        <w:t>.</w:t>
      </w:r>
    </w:p>
    <w:p w14:paraId="0BFED7C6"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p w14:paraId="4AA8880B"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5</w:t>
      </w:r>
      <w:r>
        <w:rPr>
          <w:rFonts w:ascii="Times New Roman" w:eastAsia="Calibri" w:hAnsi="Times New Roman" w:cs="Times New Roman"/>
          <w:b/>
          <w:bCs/>
          <w:noProof/>
          <w:sz w:val="24"/>
          <w:szCs w:val="24"/>
        </w:rPr>
        <w:t>4</w:t>
      </w:r>
      <w:r w:rsidRPr="00FC71D5">
        <w:rPr>
          <w:rFonts w:ascii="Times New Roman" w:eastAsia="Calibri" w:hAnsi="Times New Roman" w:cs="Times New Roman"/>
          <w:b/>
          <w:bCs/>
          <w:noProof/>
          <w:sz w:val="24"/>
          <w:szCs w:val="24"/>
        </w:rPr>
        <w:t>. Paskaitų pateikt</w:t>
      </w:r>
      <w:r>
        <w:rPr>
          <w:rFonts w:ascii="Times New Roman" w:eastAsia="Calibri" w:hAnsi="Times New Roman" w:cs="Times New Roman"/>
          <w:b/>
          <w:bCs/>
          <w:noProof/>
          <w:sz w:val="24"/>
          <w:szCs w:val="24"/>
        </w:rPr>
        <w:t>i</w:t>
      </w:r>
      <w:r w:rsidRPr="00FC71D5">
        <w:rPr>
          <w:rFonts w:ascii="Times New Roman" w:eastAsia="Calibri" w:hAnsi="Times New Roman" w:cs="Times New Roman"/>
          <w:b/>
          <w:bCs/>
          <w:noProof/>
          <w:sz w:val="24"/>
          <w:szCs w:val="24"/>
        </w:rPr>
        <w:t xml:space="preserve">s arba užrašai </w:t>
      </w:r>
    </w:p>
    <w:p w14:paraId="3E77E1EB"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Butera, G. (2017). </w:t>
      </w:r>
      <w:r w:rsidRPr="00FC71D5">
        <w:rPr>
          <w:rFonts w:ascii="Times New Roman" w:eastAsia="Calibri" w:hAnsi="Times New Roman" w:cs="Times New Roman"/>
          <w:i/>
          <w:iCs/>
          <w:noProof/>
          <w:sz w:val="24"/>
          <w:szCs w:val="24"/>
        </w:rPr>
        <w:t>Lecture 4: Demystifying APA citation</w:t>
      </w:r>
      <w:r w:rsidRPr="00FC71D5">
        <w:rPr>
          <w:rFonts w:ascii="Times New Roman" w:eastAsia="Calibri" w:hAnsi="Times New Roman" w:cs="Times New Roman"/>
          <w:noProof/>
          <w:sz w:val="24"/>
          <w:szCs w:val="24"/>
        </w:rPr>
        <w:t xml:space="preserve"> [PowerPoint slides]. George Washington University Introduction to Public Health Services Blackboard. </w:t>
      </w:r>
      <w:r w:rsidRPr="00952E4A">
        <w:rPr>
          <w:rFonts w:ascii="Times New Roman" w:eastAsia="Calibri" w:hAnsi="Times New Roman" w:cs="Times New Roman"/>
          <w:noProof/>
          <w:sz w:val="24"/>
          <w:szCs w:val="24"/>
        </w:rPr>
        <w:t>http://blackboard.gwu.edu</w:t>
      </w:r>
    </w:p>
    <w:p w14:paraId="1822B8A2" w14:textId="77777777" w:rsidR="00AA1434"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Furbish, D. (2009). </w:t>
      </w:r>
      <w:r w:rsidRPr="00FC71D5">
        <w:rPr>
          <w:rFonts w:ascii="Times New Roman" w:eastAsia="Calibri" w:hAnsi="Times New Roman" w:cs="Times New Roman"/>
          <w:i/>
          <w:iCs/>
          <w:noProof/>
          <w:sz w:val="24"/>
          <w:szCs w:val="24"/>
        </w:rPr>
        <w:t>Developmental career theory </w:t>
      </w:r>
      <w:r w:rsidRPr="00FC71D5">
        <w:rPr>
          <w:rFonts w:ascii="Times New Roman" w:eastAsia="Calibri" w:hAnsi="Times New Roman" w:cs="Times New Roman"/>
          <w:noProof/>
          <w:sz w:val="24"/>
          <w:szCs w:val="24"/>
        </w:rPr>
        <w:t xml:space="preserve">[Lecture notes]. Work in Careers. </w:t>
      </w:r>
      <w:r w:rsidRPr="00952E4A">
        <w:rPr>
          <w:rFonts w:ascii="Times New Roman" w:eastAsia="Calibri" w:hAnsi="Times New Roman" w:cs="Times New Roman"/>
          <w:noProof/>
          <w:sz w:val="24"/>
          <w:szCs w:val="24"/>
        </w:rPr>
        <w:t>https://blackboard.aut.ac.nz</w:t>
      </w:r>
      <w:r w:rsidRPr="00D775EB">
        <w:rPr>
          <w:rFonts w:ascii="Times New Roman" w:eastAsia="Calibri" w:hAnsi="Times New Roman" w:cs="Times New Roman"/>
          <w:noProof/>
          <w:sz w:val="24"/>
          <w:szCs w:val="24"/>
        </w:rPr>
        <w:t xml:space="preserve"> </w:t>
      </w:r>
    </w:p>
    <w:p w14:paraId="0711E48A" w14:textId="7D8737E3" w:rsidR="00AA1434" w:rsidRPr="003F4F3E" w:rsidRDefault="00AA1434" w:rsidP="00AA1434">
      <w:pPr>
        <w:spacing w:line="360" w:lineRule="auto"/>
        <w:jc w:val="both"/>
        <w:rPr>
          <w:rFonts w:ascii="Times New Roman" w:eastAsia="Calibri" w:hAnsi="Times New Roman" w:cs="Times New Roman"/>
          <w:b/>
          <w:bCs/>
          <w:noProof/>
          <w:sz w:val="24"/>
          <w:szCs w:val="24"/>
        </w:rPr>
      </w:pPr>
      <w:r w:rsidRPr="003F4F3E">
        <w:rPr>
          <w:rFonts w:ascii="Times New Roman" w:eastAsia="Calibri" w:hAnsi="Times New Roman" w:cs="Times New Roman"/>
          <w:b/>
          <w:bCs/>
          <w:noProof/>
          <w:sz w:val="24"/>
          <w:szCs w:val="24"/>
        </w:rPr>
        <w:t>PASTABA</w:t>
      </w:r>
    </w:p>
    <w:p w14:paraId="547932C3" w14:textId="77777777" w:rsidR="00AA1434" w:rsidRPr="003F4F3E" w:rsidRDefault="00AA1434" w:rsidP="00AA1434">
      <w:pPr>
        <w:pStyle w:val="Sraopastraipa"/>
        <w:numPr>
          <w:ilvl w:val="0"/>
          <w:numId w:val="30"/>
        </w:numPr>
        <w:spacing w:after="160" w:line="360" w:lineRule="auto"/>
        <w:jc w:val="both"/>
        <w:rPr>
          <w:rFonts w:ascii="Times New Roman" w:eastAsia="Calibri" w:hAnsi="Times New Roman" w:cs="Times New Roman"/>
          <w:noProof/>
          <w:sz w:val="24"/>
          <w:szCs w:val="24"/>
        </w:rPr>
      </w:pPr>
      <w:r w:rsidRPr="004364AA">
        <w:rPr>
          <w:rFonts w:ascii="Times New Roman" w:eastAsia="Calibri" w:hAnsi="Times New Roman" w:cs="Times New Roman"/>
          <w:noProof/>
          <w:sz w:val="24"/>
          <w:szCs w:val="24"/>
        </w:rPr>
        <w:lastRenderedPageBreak/>
        <w:t>Teikiant lietuviškus šaltinius</w:t>
      </w:r>
      <w:r w:rsidRPr="003F4F3E">
        <w:rPr>
          <w:rFonts w:ascii="Times New Roman" w:eastAsia="Calibri" w:hAnsi="Times New Roman" w:cs="Times New Roman"/>
          <w:noProof/>
          <w:sz w:val="24"/>
          <w:szCs w:val="24"/>
        </w:rPr>
        <w:t>: [PowerPoint slides] keičiama į [PowerPoint pateiktis]; [Lecture notes] keičiama į [</w:t>
      </w:r>
      <w:r>
        <w:rPr>
          <w:rFonts w:ascii="Times New Roman" w:eastAsia="Calibri" w:hAnsi="Times New Roman" w:cs="Times New Roman"/>
          <w:noProof/>
          <w:sz w:val="24"/>
          <w:szCs w:val="24"/>
        </w:rPr>
        <w:t>p</w:t>
      </w:r>
      <w:r w:rsidRPr="003F4F3E">
        <w:rPr>
          <w:rFonts w:ascii="Times New Roman" w:eastAsia="Calibri" w:hAnsi="Times New Roman" w:cs="Times New Roman"/>
          <w:noProof/>
          <w:sz w:val="24"/>
          <w:szCs w:val="24"/>
        </w:rPr>
        <w:t>askaitų užrašai]</w:t>
      </w:r>
      <w:r>
        <w:rPr>
          <w:rFonts w:ascii="Times New Roman" w:eastAsia="Calibri" w:hAnsi="Times New Roman" w:cs="Times New Roman"/>
          <w:noProof/>
          <w:sz w:val="24"/>
          <w:szCs w:val="24"/>
        </w:rPr>
        <w:t>.</w:t>
      </w:r>
    </w:p>
    <w:p w14:paraId="489D3842"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p w14:paraId="52841883"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5</w:t>
      </w:r>
      <w:r>
        <w:rPr>
          <w:rFonts w:ascii="Times New Roman" w:eastAsia="Calibri" w:hAnsi="Times New Roman" w:cs="Times New Roman"/>
          <w:b/>
          <w:bCs/>
          <w:noProof/>
          <w:sz w:val="24"/>
          <w:szCs w:val="24"/>
        </w:rPr>
        <w:t>5</w:t>
      </w:r>
      <w:r w:rsidRPr="00FC71D5">
        <w:rPr>
          <w:rFonts w:ascii="Times New Roman" w:eastAsia="Calibri" w:hAnsi="Times New Roman" w:cs="Times New Roman"/>
          <w:b/>
          <w:bCs/>
          <w:noProof/>
          <w:sz w:val="24"/>
          <w:szCs w:val="24"/>
        </w:rPr>
        <w:t>. Įrašas naujienų portale</w:t>
      </w:r>
    </w:p>
    <w:p w14:paraId="30AD3FF1" w14:textId="77777777" w:rsidR="00AA1434" w:rsidRDefault="00AA1434" w:rsidP="00AA1434">
      <w:pPr>
        <w:jc w:val="both"/>
        <w:rPr>
          <w:rFonts w:ascii="Times New Roman" w:eastAsia="Calibri" w:hAnsi="Times New Roman" w:cs="Times New Roman"/>
          <w:b/>
          <w:bCs/>
          <w:noProof/>
          <w:sz w:val="24"/>
          <w:szCs w:val="24"/>
        </w:rPr>
      </w:pPr>
      <w:r w:rsidRPr="00FC71D5">
        <w:rPr>
          <w:rFonts w:ascii="Times New Roman" w:eastAsia="Calibri" w:hAnsi="Times New Roman" w:cs="Times New Roman"/>
          <w:noProof/>
          <w:sz w:val="24"/>
          <w:szCs w:val="24"/>
        </w:rPr>
        <w:t>Matassa-Fung, D. (2019, November 28). </w:t>
      </w:r>
      <w:r w:rsidRPr="00FC71D5">
        <w:rPr>
          <w:rFonts w:ascii="Times New Roman" w:eastAsia="Calibri" w:hAnsi="Times New Roman" w:cs="Times New Roman"/>
          <w:i/>
          <w:iCs/>
          <w:noProof/>
          <w:sz w:val="24"/>
          <w:szCs w:val="24"/>
        </w:rPr>
        <w:t>UBC Okanagan study finds dogs boost literacy in young students</w:t>
      </w:r>
      <w:r w:rsidRPr="00FC71D5">
        <w:rPr>
          <w:rFonts w:ascii="Times New Roman" w:eastAsia="Calibri" w:hAnsi="Times New Roman" w:cs="Times New Roman"/>
          <w:noProof/>
          <w:sz w:val="24"/>
          <w:szCs w:val="24"/>
        </w:rPr>
        <w:t>. Global News. </w:t>
      </w:r>
      <w:r w:rsidRPr="00952E4A">
        <w:rPr>
          <w:rFonts w:ascii="Times New Roman" w:eastAsia="Calibri" w:hAnsi="Times New Roman" w:cs="Times New Roman"/>
          <w:noProof/>
          <w:sz w:val="24"/>
          <w:szCs w:val="24"/>
        </w:rPr>
        <w:t>https://globalnews.ca/news/6230541/ubc-okanagan-study-dogs-boost-literacy-students</w:t>
      </w:r>
      <w:bookmarkStart w:id="29" w:name="_Hlk115080621"/>
    </w:p>
    <w:p w14:paraId="017ADF0A" w14:textId="77777777" w:rsidR="00AA1434" w:rsidRDefault="00AA1434" w:rsidP="00AA1434">
      <w:pPr>
        <w:spacing w:after="0"/>
        <w:jc w:val="both"/>
        <w:rPr>
          <w:rFonts w:ascii="Times New Roman" w:eastAsia="Calibri" w:hAnsi="Times New Roman" w:cs="Times New Roman"/>
          <w:b/>
          <w:bCs/>
          <w:noProof/>
          <w:sz w:val="24"/>
          <w:szCs w:val="24"/>
        </w:rPr>
      </w:pPr>
    </w:p>
    <w:p w14:paraId="61CB37FB" w14:textId="77777777" w:rsidR="00AA1434" w:rsidRPr="00FC71D5" w:rsidRDefault="00AA1434" w:rsidP="00AA1434">
      <w:pPr>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5</w:t>
      </w:r>
      <w:r>
        <w:rPr>
          <w:rFonts w:ascii="Times New Roman" w:eastAsia="Calibri" w:hAnsi="Times New Roman" w:cs="Times New Roman"/>
          <w:b/>
          <w:bCs/>
          <w:noProof/>
          <w:sz w:val="24"/>
          <w:szCs w:val="24"/>
        </w:rPr>
        <w:t>6</w:t>
      </w:r>
      <w:r w:rsidRPr="00FC71D5">
        <w:rPr>
          <w:rFonts w:ascii="Times New Roman" w:eastAsia="Calibri" w:hAnsi="Times New Roman" w:cs="Times New Roman"/>
          <w:b/>
          <w:bCs/>
          <w:noProof/>
          <w:sz w:val="24"/>
          <w:szCs w:val="24"/>
        </w:rPr>
        <w:t>.</w:t>
      </w:r>
      <w:r w:rsidRPr="00FC71D5">
        <w:rPr>
          <w:rFonts w:ascii="Times New Roman" w:eastAsia="Calibri" w:hAnsi="Times New Roman" w:cs="Times New Roman"/>
          <w:noProof/>
          <w:sz w:val="24"/>
          <w:szCs w:val="24"/>
        </w:rPr>
        <w:t xml:space="preserve"> </w:t>
      </w:r>
      <w:r w:rsidRPr="00FC71D5">
        <w:rPr>
          <w:rFonts w:ascii="Times New Roman" w:eastAsia="Calibri" w:hAnsi="Times New Roman" w:cs="Times New Roman"/>
          <w:b/>
          <w:bCs/>
          <w:noProof/>
          <w:sz w:val="24"/>
          <w:szCs w:val="24"/>
        </w:rPr>
        <w:t>Įrašas svetainėje</w:t>
      </w:r>
    </w:p>
    <w:bookmarkEnd w:id="29"/>
    <w:p w14:paraId="4C2F7E9C" w14:textId="77777777" w:rsidR="00AA1434"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National Institute of Mental Health. (2018, July). </w:t>
      </w:r>
      <w:r w:rsidRPr="00FC71D5">
        <w:rPr>
          <w:rFonts w:ascii="Times New Roman" w:eastAsia="Calibri" w:hAnsi="Times New Roman" w:cs="Times New Roman"/>
          <w:i/>
          <w:iCs/>
          <w:noProof/>
          <w:sz w:val="24"/>
          <w:szCs w:val="24"/>
        </w:rPr>
        <w:t>Anxiety disorders</w:t>
      </w:r>
      <w:r w:rsidRPr="00FC71D5">
        <w:rPr>
          <w:rFonts w:ascii="Times New Roman" w:eastAsia="Calibri" w:hAnsi="Times New Roman" w:cs="Times New Roman"/>
          <w:noProof/>
          <w:sz w:val="24"/>
          <w:szCs w:val="24"/>
        </w:rPr>
        <w:t>. U.S. Department of Health and Human Services, National Institutes of Health. </w:t>
      </w:r>
      <w:hyperlink r:id="rId16" w:tgtFrame="_blank" w:history="1">
        <w:r w:rsidRPr="00952E4A">
          <w:rPr>
            <w:rFonts w:ascii="Times New Roman" w:eastAsia="Calibri" w:hAnsi="Times New Roman" w:cs="Times New Roman"/>
            <w:noProof/>
            <w:sz w:val="24"/>
            <w:szCs w:val="24"/>
          </w:rPr>
          <w:t>https://www.nimh.nih.gov/health/topics/anxiety-disorders/index.shtml</w:t>
        </w:r>
      </w:hyperlink>
    </w:p>
    <w:p w14:paraId="55191796" w14:textId="77777777" w:rsidR="00AA1434" w:rsidRDefault="00AA1434" w:rsidP="00AA1434">
      <w:pPr>
        <w:spacing w:after="0" w:line="360" w:lineRule="auto"/>
        <w:jc w:val="both"/>
        <w:rPr>
          <w:rFonts w:ascii="Times New Roman" w:eastAsia="Calibri" w:hAnsi="Times New Roman" w:cs="Times New Roman"/>
          <w:noProof/>
          <w:sz w:val="24"/>
          <w:szCs w:val="24"/>
        </w:rPr>
      </w:pPr>
    </w:p>
    <w:p w14:paraId="3EAACB6E"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r w:rsidRPr="00FC71D5">
        <w:rPr>
          <w:rFonts w:ascii="Times New Roman" w:eastAsia="Calibri" w:hAnsi="Times New Roman" w:cs="Times New Roman"/>
          <w:b/>
          <w:bCs/>
          <w:noProof/>
          <w:sz w:val="24"/>
          <w:szCs w:val="24"/>
        </w:rPr>
        <w:t>5</w:t>
      </w:r>
      <w:r>
        <w:rPr>
          <w:rFonts w:ascii="Times New Roman" w:eastAsia="Calibri" w:hAnsi="Times New Roman" w:cs="Times New Roman"/>
          <w:b/>
          <w:bCs/>
          <w:noProof/>
          <w:sz w:val="24"/>
          <w:szCs w:val="24"/>
        </w:rPr>
        <w:t>7</w:t>
      </w:r>
      <w:r w:rsidRPr="00FC71D5">
        <w:rPr>
          <w:rFonts w:ascii="Times New Roman" w:eastAsia="Calibri" w:hAnsi="Times New Roman" w:cs="Times New Roman"/>
          <w:b/>
          <w:bCs/>
          <w:noProof/>
          <w:sz w:val="24"/>
          <w:szCs w:val="24"/>
        </w:rPr>
        <w:t>. Įrašas svetainėje su individualiu (-iais) autoriumi (-iais)</w:t>
      </w:r>
    </w:p>
    <w:p w14:paraId="394B110E"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Cavanagh, K., &amp; Kornya, M. (2018, April 25). </w:t>
      </w:r>
      <w:r w:rsidRPr="00FC71D5">
        <w:rPr>
          <w:rFonts w:ascii="Times New Roman" w:eastAsia="Calibri" w:hAnsi="Times New Roman" w:cs="Times New Roman"/>
          <w:i/>
          <w:iCs/>
          <w:noProof/>
          <w:sz w:val="24"/>
          <w:szCs w:val="24"/>
        </w:rPr>
        <w:t>Heart disease in cats</w:t>
      </w:r>
      <w:r w:rsidRPr="00FC71D5">
        <w:rPr>
          <w:rFonts w:ascii="Times New Roman" w:eastAsia="Calibri" w:hAnsi="Times New Roman" w:cs="Times New Roman"/>
          <w:noProof/>
          <w:sz w:val="24"/>
          <w:szCs w:val="24"/>
        </w:rPr>
        <w:t>. Canadian Veterinary Medical Association.</w:t>
      </w:r>
      <w:r w:rsidRPr="00D775EB">
        <w:rPr>
          <w:rFonts w:ascii="Times New Roman" w:eastAsia="Calibri" w:hAnsi="Times New Roman" w:cs="Times New Roman"/>
          <w:noProof/>
          <w:sz w:val="24"/>
          <w:szCs w:val="24"/>
        </w:rPr>
        <w:t> </w:t>
      </w:r>
      <w:hyperlink r:id="rId17" w:tgtFrame="_blank" w:history="1">
        <w:r w:rsidRPr="00952E4A">
          <w:rPr>
            <w:rFonts w:ascii="Times New Roman" w:eastAsia="Calibri" w:hAnsi="Times New Roman" w:cs="Times New Roman"/>
            <w:noProof/>
            <w:sz w:val="24"/>
            <w:szCs w:val="24"/>
          </w:rPr>
          <w:t>https://www.canadianveterinarians.net/documents/heart-disease-in-cats</w:t>
        </w:r>
      </w:hyperlink>
    </w:p>
    <w:p w14:paraId="0FDA149D"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p w14:paraId="3C558C4C"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r>
        <w:rPr>
          <w:rFonts w:ascii="Times New Roman" w:eastAsia="Calibri" w:hAnsi="Times New Roman" w:cs="Times New Roman"/>
          <w:b/>
          <w:bCs/>
          <w:noProof/>
          <w:sz w:val="24"/>
          <w:szCs w:val="24"/>
        </w:rPr>
        <w:t>58</w:t>
      </w:r>
      <w:r w:rsidRPr="00FC71D5">
        <w:rPr>
          <w:rFonts w:ascii="Times New Roman" w:eastAsia="Calibri" w:hAnsi="Times New Roman" w:cs="Times New Roman"/>
          <w:b/>
          <w:bCs/>
          <w:noProof/>
          <w:sz w:val="24"/>
          <w:szCs w:val="24"/>
        </w:rPr>
        <w:t>.</w:t>
      </w:r>
      <w:r w:rsidRPr="00FC71D5">
        <w:rPr>
          <w:rFonts w:ascii="Times New Roman" w:eastAsia="Calibri" w:hAnsi="Times New Roman" w:cs="Times New Roman"/>
          <w:noProof/>
          <w:sz w:val="24"/>
          <w:szCs w:val="24"/>
        </w:rPr>
        <w:t xml:space="preserve"> </w:t>
      </w:r>
      <w:r w:rsidRPr="00FC71D5">
        <w:rPr>
          <w:rFonts w:ascii="Times New Roman" w:eastAsia="Calibri" w:hAnsi="Times New Roman" w:cs="Times New Roman"/>
          <w:b/>
          <w:bCs/>
          <w:noProof/>
          <w:sz w:val="24"/>
          <w:szCs w:val="24"/>
        </w:rPr>
        <w:t>Įrašas svetainėje be datos</w:t>
      </w:r>
    </w:p>
    <w:p w14:paraId="38F42177" w14:textId="77777777" w:rsidR="00AA1434" w:rsidRPr="00FC71D5" w:rsidRDefault="00AA1434" w:rsidP="00AA1434">
      <w:pPr>
        <w:spacing w:line="360" w:lineRule="auto"/>
        <w:jc w:val="both"/>
        <w:rPr>
          <w:rFonts w:ascii="Times New Roman" w:eastAsia="Calibri" w:hAnsi="Times New Roman" w:cs="Times New Roman"/>
          <w:noProof/>
          <w:sz w:val="24"/>
          <w:szCs w:val="24"/>
        </w:rPr>
      </w:pPr>
      <w:r w:rsidRPr="00FC71D5">
        <w:rPr>
          <w:rFonts w:ascii="Times New Roman" w:eastAsia="Calibri" w:hAnsi="Times New Roman" w:cs="Times New Roman"/>
          <w:noProof/>
          <w:sz w:val="24"/>
          <w:szCs w:val="24"/>
        </w:rPr>
        <w:t>Peter Wall Institute for Advanced Studies. (n.d.). </w:t>
      </w:r>
      <w:r w:rsidRPr="00FC71D5">
        <w:rPr>
          <w:rFonts w:ascii="Times New Roman" w:eastAsia="Calibri" w:hAnsi="Times New Roman" w:cs="Times New Roman"/>
          <w:i/>
          <w:iCs/>
          <w:noProof/>
          <w:sz w:val="24"/>
          <w:szCs w:val="24"/>
        </w:rPr>
        <w:t>Governance</w:t>
      </w:r>
      <w:r w:rsidRPr="00FC71D5">
        <w:rPr>
          <w:rFonts w:ascii="Times New Roman" w:eastAsia="Calibri" w:hAnsi="Times New Roman" w:cs="Times New Roman"/>
          <w:noProof/>
          <w:sz w:val="24"/>
          <w:szCs w:val="24"/>
        </w:rPr>
        <w:t>. </w:t>
      </w:r>
      <w:r w:rsidRPr="00952E4A">
        <w:rPr>
          <w:rFonts w:ascii="Times New Roman" w:eastAsia="Calibri" w:hAnsi="Times New Roman" w:cs="Times New Roman"/>
          <w:noProof/>
          <w:sz w:val="24"/>
          <w:szCs w:val="24"/>
        </w:rPr>
        <w:t>https://pwias.ubc.ca/about-us/governance</w:t>
      </w:r>
    </w:p>
    <w:p w14:paraId="08B4B49D" w14:textId="77777777" w:rsidR="00AA1434" w:rsidRPr="00FC71D5" w:rsidRDefault="00AA1434" w:rsidP="00AA1434">
      <w:pPr>
        <w:spacing w:after="0" w:line="360" w:lineRule="auto"/>
        <w:jc w:val="both"/>
        <w:rPr>
          <w:rFonts w:ascii="Times New Roman" w:eastAsia="Calibri" w:hAnsi="Times New Roman" w:cs="Times New Roman"/>
          <w:noProof/>
          <w:sz w:val="24"/>
          <w:szCs w:val="24"/>
        </w:rPr>
      </w:pPr>
    </w:p>
    <w:p w14:paraId="1781B178" w14:textId="77777777" w:rsidR="00AA1434" w:rsidRPr="00FC71D5" w:rsidRDefault="00AA1434" w:rsidP="00AA1434">
      <w:pPr>
        <w:spacing w:line="360" w:lineRule="auto"/>
        <w:jc w:val="both"/>
        <w:rPr>
          <w:rFonts w:ascii="Times New Roman" w:eastAsia="Calibri" w:hAnsi="Times New Roman" w:cs="Times New Roman"/>
          <w:b/>
          <w:bCs/>
          <w:noProof/>
          <w:sz w:val="24"/>
          <w:szCs w:val="24"/>
        </w:rPr>
      </w:pPr>
      <w:r>
        <w:rPr>
          <w:rFonts w:ascii="Times New Roman" w:eastAsia="Calibri" w:hAnsi="Times New Roman" w:cs="Times New Roman"/>
          <w:b/>
          <w:bCs/>
          <w:noProof/>
          <w:sz w:val="24"/>
          <w:szCs w:val="24"/>
        </w:rPr>
        <w:t>59</w:t>
      </w:r>
      <w:r w:rsidRPr="00FC71D5">
        <w:rPr>
          <w:rFonts w:ascii="Times New Roman" w:eastAsia="Calibri" w:hAnsi="Times New Roman" w:cs="Times New Roman"/>
          <w:b/>
          <w:bCs/>
          <w:noProof/>
          <w:sz w:val="24"/>
          <w:szCs w:val="24"/>
        </w:rPr>
        <w:t>. Įrašas svetainėje su peržiūros data</w:t>
      </w:r>
    </w:p>
    <w:p w14:paraId="6582188A" w14:textId="77777777" w:rsidR="00AA1434" w:rsidRDefault="00AA1434" w:rsidP="00AA1434">
      <w:pPr>
        <w:spacing w:line="360" w:lineRule="auto"/>
        <w:jc w:val="both"/>
        <w:rPr>
          <w:rFonts w:ascii="Times New Roman" w:eastAsia="Calibri" w:hAnsi="Times New Roman" w:cs="Times New Roman"/>
          <w:noProof/>
          <w:color w:val="0563C1"/>
          <w:sz w:val="24"/>
          <w:szCs w:val="24"/>
          <w:u w:val="single"/>
        </w:rPr>
      </w:pPr>
      <w:r w:rsidRPr="00FC71D5">
        <w:rPr>
          <w:rFonts w:ascii="Times New Roman" w:eastAsia="Calibri" w:hAnsi="Times New Roman" w:cs="Times New Roman"/>
          <w:noProof/>
          <w:sz w:val="24"/>
          <w:szCs w:val="24"/>
        </w:rPr>
        <w:t>Horovitz, B. (2021, October 19). </w:t>
      </w:r>
      <w:r w:rsidRPr="00FC71D5">
        <w:rPr>
          <w:rFonts w:ascii="Times New Roman" w:eastAsia="Calibri" w:hAnsi="Times New Roman" w:cs="Times New Roman"/>
          <w:i/>
          <w:iCs/>
          <w:noProof/>
          <w:sz w:val="24"/>
          <w:szCs w:val="24"/>
        </w:rPr>
        <w:t>Are you ready to move your aging parent into your home?</w:t>
      </w:r>
      <w:r w:rsidRPr="00FC71D5">
        <w:rPr>
          <w:rFonts w:ascii="Times New Roman" w:eastAsia="Calibri" w:hAnsi="Times New Roman" w:cs="Times New Roman"/>
          <w:noProof/>
          <w:sz w:val="24"/>
          <w:szCs w:val="24"/>
        </w:rPr>
        <w:t> AARP. Retrieved November 10, 2021</w:t>
      </w:r>
      <w:r w:rsidRPr="008B7176">
        <w:rPr>
          <w:rFonts w:ascii="Times New Roman" w:eastAsia="Calibri" w:hAnsi="Times New Roman" w:cs="Times New Roman"/>
          <w:noProof/>
          <w:sz w:val="24"/>
          <w:szCs w:val="24"/>
        </w:rPr>
        <w:t>.</w:t>
      </w:r>
      <w:r w:rsidRPr="00FC71D5">
        <w:rPr>
          <w:rFonts w:ascii="Times New Roman" w:eastAsia="Calibri" w:hAnsi="Times New Roman" w:cs="Times New Roman"/>
          <w:noProof/>
          <w:sz w:val="24"/>
          <w:szCs w:val="24"/>
        </w:rPr>
        <w:t xml:space="preserve"> </w:t>
      </w:r>
      <w:r w:rsidRPr="00952E4A">
        <w:rPr>
          <w:rFonts w:ascii="Times New Roman" w:eastAsia="Calibri" w:hAnsi="Times New Roman" w:cs="Times New Roman"/>
          <w:noProof/>
          <w:sz w:val="24"/>
          <w:szCs w:val="24"/>
        </w:rPr>
        <w:t>https://www.aarp.org/caregiving/home-care/info-2021/caregiving-questions.html</w:t>
      </w:r>
    </w:p>
    <w:p w14:paraId="4AF45F11" w14:textId="77777777" w:rsidR="00AA1434" w:rsidRPr="001C1CF4" w:rsidRDefault="00AA1434" w:rsidP="00AA1434">
      <w:pPr>
        <w:spacing w:line="360" w:lineRule="auto"/>
        <w:jc w:val="both"/>
        <w:rPr>
          <w:rFonts w:ascii="Times New Roman" w:eastAsia="Calibri" w:hAnsi="Times New Roman" w:cs="Times New Roman"/>
          <w:b/>
          <w:noProof/>
          <w:sz w:val="24"/>
          <w:szCs w:val="24"/>
        </w:rPr>
      </w:pPr>
      <w:r w:rsidRPr="001C1CF4">
        <w:rPr>
          <w:rFonts w:ascii="Times New Roman" w:eastAsia="Calibri" w:hAnsi="Times New Roman" w:cs="Times New Roman"/>
          <w:b/>
          <w:noProof/>
          <w:sz w:val="24"/>
          <w:szCs w:val="24"/>
        </w:rPr>
        <w:t>PASTABA</w:t>
      </w:r>
    </w:p>
    <w:p w14:paraId="1BEFEF76" w14:textId="77777777" w:rsidR="00AA1434" w:rsidRPr="00CF5101" w:rsidRDefault="00AA1434" w:rsidP="00AA1434">
      <w:pPr>
        <w:pStyle w:val="Sraopastraipa"/>
        <w:numPr>
          <w:ilvl w:val="0"/>
          <w:numId w:val="30"/>
        </w:numPr>
        <w:spacing w:after="160" w:line="360" w:lineRule="auto"/>
        <w:jc w:val="both"/>
        <w:rPr>
          <w:rFonts w:ascii="Times New Roman" w:eastAsia="Calibri" w:hAnsi="Times New Roman" w:cs="Times New Roman"/>
          <w:noProof/>
          <w:sz w:val="24"/>
          <w:szCs w:val="24"/>
        </w:rPr>
      </w:pPr>
      <w:r w:rsidRPr="00CF5101">
        <w:rPr>
          <w:rFonts w:ascii="Times New Roman" w:eastAsia="Calibri" w:hAnsi="Times New Roman" w:cs="Times New Roman"/>
          <w:noProof/>
          <w:sz w:val="24"/>
          <w:szCs w:val="24"/>
        </w:rPr>
        <w:t xml:space="preserve">Peržiūros data (angl. </w:t>
      </w:r>
      <w:r w:rsidRPr="00CF5101">
        <w:rPr>
          <w:rFonts w:ascii="Times New Roman" w:eastAsia="Calibri" w:hAnsi="Times New Roman" w:cs="Times New Roman"/>
          <w:i/>
          <w:noProof/>
          <w:sz w:val="24"/>
          <w:szCs w:val="24"/>
        </w:rPr>
        <w:t>retrieval date</w:t>
      </w:r>
      <w:r w:rsidRPr="00CF5101">
        <w:rPr>
          <w:rFonts w:ascii="Times New Roman" w:eastAsia="Calibri" w:hAnsi="Times New Roman" w:cs="Times New Roman"/>
          <w:noProof/>
          <w:sz w:val="24"/>
          <w:szCs w:val="24"/>
        </w:rPr>
        <w:t>) būtina tik tais atvejais, kai informacija nurodytame šaltinyje gali keistis ir nėra archyvuojama.</w:t>
      </w:r>
    </w:p>
    <w:p w14:paraId="5EC24500" w14:textId="77777777" w:rsidR="00AA1434" w:rsidRDefault="00AA1434" w:rsidP="00AA1434">
      <w:pPr>
        <w:pStyle w:val="Sraopastraipa"/>
        <w:numPr>
          <w:ilvl w:val="0"/>
          <w:numId w:val="30"/>
        </w:numPr>
        <w:spacing w:after="160" w:line="360" w:lineRule="auto"/>
        <w:jc w:val="both"/>
        <w:rPr>
          <w:rFonts w:ascii="Times New Roman" w:eastAsia="Calibri" w:hAnsi="Times New Roman" w:cs="Times New Roman"/>
          <w:noProof/>
          <w:sz w:val="24"/>
          <w:szCs w:val="24"/>
        </w:rPr>
      </w:pPr>
      <w:r w:rsidRPr="00CF5101">
        <w:rPr>
          <w:rFonts w:ascii="Times New Roman" w:eastAsia="Calibri" w:hAnsi="Times New Roman" w:cs="Times New Roman"/>
          <w:noProof/>
          <w:sz w:val="24"/>
          <w:szCs w:val="24"/>
        </w:rPr>
        <w:t>Teikiant lietuviškus šaltinius: Retrieved November 10, 2021 derėtų keisti į žiūrėta 2021 11 10.</w:t>
      </w:r>
    </w:p>
    <w:p w14:paraId="5DDE079C" w14:textId="600C9DF8" w:rsidR="00AA1434" w:rsidRPr="00FC71D5" w:rsidRDefault="00AA1434" w:rsidP="00AA1434">
      <w:pPr>
        <w:spacing w:after="160" w:line="259" w:lineRule="auto"/>
        <w:rPr>
          <w:rFonts w:ascii="Times New Roman" w:eastAsia="Calibri" w:hAnsi="Times New Roman" w:cs="Times New Roman"/>
          <w:noProof/>
          <w:sz w:val="24"/>
          <w:szCs w:val="24"/>
        </w:rPr>
      </w:pPr>
    </w:p>
    <w:sectPr w:rsidR="00AA1434" w:rsidRPr="00FC71D5" w:rsidSect="00BD3F72">
      <w:pgSz w:w="11909" w:h="16834" w:code="9"/>
      <w:pgMar w:top="680" w:right="1633" w:bottom="1412" w:left="11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503"/>
    <w:multiLevelType w:val="hybridMultilevel"/>
    <w:tmpl w:val="D10C48FC"/>
    <w:lvl w:ilvl="0" w:tplc="04090005">
      <w:start w:val="1"/>
      <w:numFmt w:val="bullet"/>
      <w:lvlText w:val=""/>
      <w:lvlJc w:val="left"/>
      <w:pPr>
        <w:ind w:left="360" w:hanging="360"/>
      </w:pPr>
      <w:rPr>
        <w:rFonts w:ascii="Wingdings" w:hAnsi="Wingdings"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5DF653C"/>
    <w:multiLevelType w:val="hybridMultilevel"/>
    <w:tmpl w:val="DA2099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13C28"/>
    <w:multiLevelType w:val="hybridMultilevel"/>
    <w:tmpl w:val="573277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9761CA"/>
    <w:multiLevelType w:val="hybridMultilevel"/>
    <w:tmpl w:val="BF607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F0122C"/>
    <w:multiLevelType w:val="hybridMultilevel"/>
    <w:tmpl w:val="0DFE32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6901E8"/>
    <w:multiLevelType w:val="hybridMultilevel"/>
    <w:tmpl w:val="874E4B7A"/>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4FA64B5"/>
    <w:multiLevelType w:val="hybridMultilevel"/>
    <w:tmpl w:val="B4CCA320"/>
    <w:lvl w:ilvl="0" w:tplc="1D56D16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69E698C"/>
    <w:multiLevelType w:val="hybridMultilevel"/>
    <w:tmpl w:val="B150C190"/>
    <w:lvl w:ilvl="0" w:tplc="9C389EAA">
      <w:start w:val="1"/>
      <w:numFmt w:val="decimal"/>
      <w:lvlText w:val="%1."/>
      <w:lvlJc w:val="left"/>
      <w:pPr>
        <w:ind w:left="360" w:hanging="360"/>
      </w:pPr>
      <w:rPr>
        <w:rFonts w:hint="default"/>
        <w:b/>
        <w:bCs/>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6E1AF6"/>
    <w:multiLevelType w:val="hybridMultilevel"/>
    <w:tmpl w:val="B4CCA320"/>
    <w:lvl w:ilvl="0" w:tplc="1D56D16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1AA741D1"/>
    <w:multiLevelType w:val="hybridMultilevel"/>
    <w:tmpl w:val="6C4405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500F84"/>
    <w:multiLevelType w:val="hybridMultilevel"/>
    <w:tmpl w:val="8F38EA78"/>
    <w:lvl w:ilvl="0" w:tplc="04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62D4EC9"/>
    <w:multiLevelType w:val="hybridMultilevel"/>
    <w:tmpl w:val="702826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BD73E9"/>
    <w:multiLevelType w:val="multilevel"/>
    <w:tmpl w:val="5630F05E"/>
    <w:lvl w:ilvl="0">
      <w:start w:val="1"/>
      <w:numFmt w:val="decimal"/>
      <w:lvlText w:val="%1."/>
      <w:lvlJc w:val="left"/>
      <w:pPr>
        <w:ind w:left="700" w:hanging="600"/>
      </w:pPr>
      <w:rPr>
        <w:rFonts w:ascii="Times New Roman" w:eastAsia="Arial" w:hAnsi="Times New Roman" w:cs="Times New Roman" w:hint="default"/>
        <w:b/>
        <w:bCs/>
        <w:i w:val="0"/>
        <w:iCs w:val="0"/>
        <w:spacing w:val="-1"/>
        <w:w w:val="100"/>
        <w:sz w:val="24"/>
        <w:szCs w:val="24"/>
      </w:rPr>
    </w:lvl>
    <w:lvl w:ilvl="1">
      <w:start w:val="1"/>
      <w:numFmt w:val="decimal"/>
      <w:lvlText w:val="%1.%2."/>
      <w:lvlJc w:val="left"/>
      <w:pPr>
        <w:ind w:left="1000" w:hanging="900"/>
      </w:pPr>
      <w:rPr>
        <w:rFonts w:ascii="Times New Roman" w:eastAsia="Arial" w:hAnsi="Times New Roman" w:cs="Times New Roman" w:hint="default"/>
        <w:b w:val="0"/>
        <w:bCs w:val="0"/>
        <w:i w:val="0"/>
        <w:iCs w:val="0"/>
        <w:spacing w:val="-1"/>
        <w:w w:val="100"/>
        <w:sz w:val="24"/>
        <w:szCs w:val="24"/>
      </w:rPr>
    </w:lvl>
    <w:lvl w:ilvl="2">
      <w:start w:val="1"/>
      <w:numFmt w:val="decimal"/>
      <w:lvlText w:val="%1.%2.%3."/>
      <w:lvlJc w:val="left"/>
      <w:pPr>
        <w:ind w:left="2125" w:hanging="1125"/>
      </w:pPr>
      <w:rPr>
        <w:rFonts w:ascii="Times New Roman" w:eastAsia="Arial" w:hAnsi="Times New Roman" w:cs="Times New Roman" w:hint="default"/>
        <w:b w:val="0"/>
        <w:bCs w:val="0"/>
        <w:i w:val="0"/>
        <w:iCs w:val="0"/>
        <w:spacing w:val="-1"/>
        <w:w w:val="100"/>
        <w:sz w:val="24"/>
        <w:szCs w:val="24"/>
      </w:rPr>
    </w:lvl>
    <w:lvl w:ilvl="3">
      <w:numFmt w:val="bullet"/>
      <w:lvlText w:val="•"/>
      <w:lvlJc w:val="left"/>
      <w:pPr>
        <w:ind w:left="3133" w:hanging="1125"/>
      </w:pPr>
      <w:rPr>
        <w:rFonts w:hint="default"/>
      </w:rPr>
    </w:lvl>
    <w:lvl w:ilvl="4">
      <w:numFmt w:val="bullet"/>
      <w:lvlText w:val="•"/>
      <w:lvlJc w:val="left"/>
      <w:pPr>
        <w:ind w:left="4146" w:hanging="1125"/>
      </w:pPr>
      <w:rPr>
        <w:rFonts w:hint="default"/>
      </w:rPr>
    </w:lvl>
    <w:lvl w:ilvl="5">
      <w:numFmt w:val="bullet"/>
      <w:lvlText w:val="•"/>
      <w:lvlJc w:val="left"/>
      <w:pPr>
        <w:ind w:left="5159" w:hanging="1125"/>
      </w:pPr>
      <w:rPr>
        <w:rFonts w:hint="default"/>
      </w:rPr>
    </w:lvl>
    <w:lvl w:ilvl="6">
      <w:numFmt w:val="bullet"/>
      <w:lvlText w:val="•"/>
      <w:lvlJc w:val="left"/>
      <w:pPr>
        <w:ind w:left="6172" w:hanging="1125"/>
      </w:pPr>
      <w:rPr>
        <w:rFonts w:hint="default"/>
      </w:rPr>
    </w:lvl>
    <w:lvl w:ilvl="7">
      <w:numFmt w:val="bullet"/>
      <w:lvlText w:val="•"/>
      <w:lvlJc w:val="left"/>
      <w:pPr>
        <w:ind w:left="7186" w:hanging="1125"/>
      </w:pPr>
      <w:rPr>
        <w:rFonts w:hint="default"/>
      </w:rPr>
    </w:lvl>
    <w:lvl w:ilvl="8">
      <w:numFmt w:val="bullet"/>
      <w:lvlText w:val="•"/>
      <w:lvlJc w:val="left"/>
      <w:pPr>
        <w:ind w:left="8199" w:hanging="1125"/>
      </w:pPr>
      <w:rPr>
        <w:rFonts w:hint="default"/>
      </w:rPr>
    </w:lvl>
  </w:abstractNum>
  <w:abstractNum w:abstractNumId="13" w15:restartNumberingAfterBreak="0">
    <w:nsid w:val="2C6E2698"/>
    <w:multiLevelType w:val="hybridMultilevel"/>
    <w:tmpl w:val="B4968C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DB1BFE"/>
    <w:multiLevelType w:val="hybridMultilevel"/>
    <w:tmpl w:val="512ECDEA"/>
    <w:lvl w:ilvl="0" w:tplc="0409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352174A9"/>
    <w:multiLevelType w:val="hybridMultilevel"/>
    <w:tmpl w:val="7DE2B288"/>
    <w:lvl w:ilvl="0" w:tplc="0409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385A0F86"/>
    <w:multiLevelType w:val="hybridMultilevel"/>
    <w:tmpl w:val="639A6A58"/>
    <w:lvl w:ilvl="0" w:tplc="04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B416A92"/>
    <w:multiLevelType w:val="hybridMultilevel"/>
    <w:tmpl w:val="79A4EBA8"/>
    <w:lvl w:ilvl="0" w:tplc="0A0CC636">
      <w:start w:val="1"/>
      <w:numFmt w:val="decimal"/>
      <w:lvlText w:val="%1."/>
      <w:lvlJc w:val="left"/>
      <w:pPr>
        <w:ind w:left="720" w:hanging="360"/>
      </w:pPr>
      <w:rPr>
        <w:b w:val="0"/>
        <w:strike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A53E4"/>
    <w:multiLevelType w:val="hybridMultilevel"/>
    <w:tmpl w:val="409855FA"/>
    <w:lvl w:ilvl="0" w:tplc="0409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3EFA488A"/>
    <w:multiLevelType w:val="hybridMultilevel"/>
    <w:tmpl w:val="63F42200"/>
    <w:lvl w:ilvl="0" w:tplc="0409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15:restartNumberingAfterBreak="0">
    <w:nsid w:val="412B5D2C"/>
    <w:multiLevelType w:val="hybridMultilevel"/>
    <w:tmpl w:val="ECF64B06"/>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2207BC5"/>
    <w:multiLevelType w:val="hybridMultilevel"/>
    <w:tmpl w:val="0008B0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BE7BF1"/>
    <w:multiLevelType w:val="hybridMultilevel"/>
    <w:tmpl w:val="2C10D2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2D86CFB"/>
    <w:multiLevelType w:val="hybridMultilevel"/>
    <w:tmpl w:val="552ABEAC"/>
    <w:lvl w:ilvl="0" w:tplc="5838D43E">
      <w:start w:val="1"/>
      <w:numFmt w:val="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B5591F"/>
    <w:multiLevelType w:val="multilevel"/>
    <w:tmpl w:val="71F0A862"/>
    <w:lvl w:ilvl="0">
      <w:start w:val="1"/>
      <w:numFmt w:val="decimal"/>
      <w:lvlText w:val="%1."/>
      <w:lvlJc w:val="left"/>
      <w:pPr>
        <w:ind w:left="360" w:hanging="360"/>
      </w:pPr>
      <w:rPr>
        <w:rFonts w:hint="default"/>
      </w:rPr>
    </w:lvl>
    <w:lvl w:ilvl="1">
      <w:start w:val="3"/>
      <w:numFmt w:val="decimal"/>
      <w:lvlText w:val="%1.%2."/>
      <w:lvlJc w:val="left"/>
      <w:pPr>
        <w:ind w:left="253" w:hanging="360"/>
      </w:pPr>
      <w:rPr>
        <w:rFonts w:hint="default"/>
      </w:rPr>
    </w:lvl>
    <w:lvl w:ilvl="2">
      <w:start w:val="1"/>
      <w:numFmt w:val="decimal"/>
      <w:lvlText w:val="%1.%2.%3."/>
      <w:lvlJc w:val="left"/>
      <w:pPr>
        <w:ind w:left="506" w:hanging="720"/>
      </w:pPr>
      <w:rPr>
        <w:rFonts w:hint="default"/>
      </w:rPr>
    </w:lvl>
    <w:lvl w:ilvl="3">
      <w:start w:val="1"/>
      <w:numFmt w:val="decimal"/>
      <w:lvlText w:val="%1.%2.%3.%4."/>
      <w:lvlJc w:val="left"/>
      <w:pPr>
        <w:ind w:left="399" w:hanging="720"/>
      </w:pPr>
      <w:rPr>
        <w:rFonts w:hint="default"/>
      </w:rPr>
    </w:lvl>
    <w:lvl w:ilvl="4">
      <w:start w:val="1"/>
      <w:numFmt w:val="decimal"/>
      <w:lvlText w:val="%1.%2.%3.%4.%5."/>
      <w:lvlJc w:val="left"/>
      <w:pPr>
        <w:ind w:left="652" w:hanging="1080"/>
      </w:pPr>
      <w:rPr>
        <w:rFonts w:hint="default"/>
      </w:rPr>
    </w:lvl>
    <w:lvl w:ilvl="5">
      <w:start w:val="1"/>
      <w:numFmt w:val="decimal"/>
      <w:lvlText w:val="%1.%2.%3.%4.%5.%6."/>
      <w:lvlJc w:val="left"/>
      <w:pPr>
        <w:ind w:left="545" w:hanging="1080"/>
      </w:pPr>
      <w:rPr>
        <w:rFonts w:hint="default"/>
      </w:rPr>
    </w:lvl>
    <w:lvl w:ilvl="6">
      <w:start w:val="1"/>
      <w:numFmt w:val="decimal"/>
      <w:lvlText w:val="%1.%2.%3.%4.%5.%6.%7."/>
      <w:lvlJc w:val="left"/>
      <w:pPr>
        <w:ind w:left="798" w:hanging="1440"/>
      </w:pPr>
      <w:rPr>
        <w:rFonts w:hint="default"/>
      </w:rPr>
    </w:lvl>
    <w:lvl w:ilvl="7">
      <w:start w:val="1"/>
      <w:numFmt w:val="decimal"/>
      <w:lvlText w:val="%1.%2.%3.%4.%5.%6.%7.%8."/>
      <w:lvlJc w:val="left"/>
      <w:pPr>
        <w:ind w:left="691" w:hanging="1440"/>
      </w:pPr>
      <w:rPr>
        <w:rFonts w:hint="default"/>
      </w:rPr>
    </w:lvl>
    <w:lvl w:ilvl="8">
      <w:start w:val="1"/>
      <w:numFmt w:val="decimal"/>
      <w:lvlText w:val="%1.%2.%3.%4.%5.%6.%7.%8.%9."/>
      <w:lvlJc w:val="left"/>
      <w:pPr>
        <w:ind w:left="944" w:hanging="1800"/>
      </w:pPr>
      <w:rPr>
        <w:rFonts w:hint="default"/>
      </w:rPr>
    </w:lvl>
  </w:abstractNum>
  <w:abstractNum w:abstractNumId="25" w15:restartNumberingAfterBreak="0">
    <w:nsid w:val="56E2548F"/>
    <w:multiLevelType w:val="hybridMultilevel"/>
    <w:tmpl w:val="B4CCA320"/>
    <w:lvl w:ilvl="0" w:tplc="1D56D16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59B708B6"/>
    <w:multiLevelType w:val="hybridMultilevel"/>
    <w:tmpl w:val="CD76D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CD34D61"/>
    <w:multiLevelType w:val="hybridMultilevel"/>
    <w:tmpl w:val="9998F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7613BA"/>
    <w:multiLevelType w:val="multilevel"/>
    <w:tmpl w:val="5630F05E"/>
    <w:lvl w:ilvl="0">
      <w:start w:val="1"/>
      <w:numFmt w:val="decimal"/>
      <w:lvlText w:val="%1."/>
      <w:lvlJc w:val="left"/>
      <w:pPr>
        <w:ind w:left="700" w:hanging="600"/>
      </w:pPr>
      <w:rPr>
        <w:rFonts w:ascii="Times New Roman" w:eastAsia="Arial" w:hAnsi="Times New Roman" w:cs="Times New Roman" w:hint="default"/>
        <w:b/>
        <w:bCs/>
        <w:i w:val="0"/>
        <w:iCs w:val="0"/>
        <w:spacing w:val="-1"/>
        <w:w w:val="100"/>
        <w:sz w:val="24"/>
        <w:szCs w:val="24"/>
      </w:rPr>
    </w:lvl>
    <w:lvl w:ilvl="1">
      <w:start w:val="1"/>
      <w:numFmt w:val="decimal"/>
      <w:lvlText w:val="%1.%2."/>
      <w:lvlJc w:val="left"/>
      <w:pPr>
        <w:ind w:left="1000" w:hanging="900"/>
      </w:pPr>
      <w:rPr>
        <w:rFonts w:ascii="Times New Roman" w:eastAsia="Arial" w:hAnsi="Times New Roman" w:cs="Times New Roman" w:hint="default"/>
        <w:b w:val="0"/>
        <w:bCs w:val="0"/>
        <w:i w:val="0"/>
        <w:iCs w:val="0"/>
        <w:spacing w:val="-1"/>
        <w:w w:val="100"/>
        <w:sz w:val="24"/>
        <w:szCs w:val="24"/>
      </w:rPr>
    </w:lvl>
    <w:lvl w:ilvl="2">
      <w:start w:val="1"/>
      <w:numFmt w:val="decimal"/>
      <w:lvlText w:val="%1.%2.%3."/>
      <w:lvlJc w:val="left"/>
      <w:pPr>
        <w:ind w:left="2125" w:hanging="1125"/>
      </w:pPr>
      <w:rPr>
        <w:rFonts w:ascii="Times New Roman" w:eastAsia="Arial" w:hAnsi="Times New Roman" w:cs="Times New Roman" w:hint="default"/>
        <w:b w:val="0"/>
        <w:bCs w:val="0"/>
        <w:i w:val="0"/>
        <w:iCs w:val="0"/>
        <w:spacing w:val="-1"/>
        <w:w w:val="100"/>
        <w:sz w:val="24"/>
        <w:szCs w:val="24"/>
      </w:rPr>
    </w:lvl>
    <w:lvl w:ilvl="3">
      <w:numFmt w:val="bullet"/>
      <w:lvlText w:val="•"/>
      <w:lvlJc w:val="left"/>
      <w:pPr>
        <w:ind w:left="3133" w:hanging="1125"/>
      </w:pPr>
      <w:rPr>
        <w:rFonts w:hint="default"/>
      </w:rPr>
    </w:lvl>
    <w:lvl w:ilvl="4">
      <w:numFmt w:val="bullet"/>
      <w:lvlText w:val="•"/>
      <w:lvlJc w:val="left"/>
      <w:pPr>
        <w:ind w:left="4146" w:hanging="1125"/>
      </w:pPr>
      <w:rPr>
        <w:rFonts w:hint="default"/>
      </w:rPr>
    </w:lvl>
    <w:lvl w:ilvl="5">
      <w:numFmt w:val="bullet"/>
      <w:lvlText w:val="•"/>
      <w:lvlJc w:val="left"/>
      <w:pPr>
        <w:ind w:left="5159" w:hanging="1125"/>
      </w:pPr>
      <w:rPr>
        <w:rFonts w:hint="default"/>
      </w:rPr>
    </w:lvl>
    <w:lvl w:ilvl="6">
      <w:numFmt w:val="bullet"/>
      <w:lvlText w:val="•"/>
      <w:lvlJc w:val="left"/>
      <w:pPr>
        <w:ind w:left="6172" w:hanging="1125"/>
      </w:pPr>
      <w:rPr>
        <w:rFonts w:hint="default"/>
      </w:rPr>
    </w:lvl>
    <w:lvl w:ilvl="7">
      <w:numFmt w:val="bullet"/>
      <w:lvlText w:val="•"/>
      <w:lvlJc w:val="left"/>
      <w:pPr>
        <w:ind w:left="7186" w:hanging="1125"/>
      </w:pPr>
      <w:rPr>
        <w:rFonts w:hint="default"/>
      </w:rPr>
    </w:lvl>
    <w:lvl w:ilvl="8">
      <w:numFmt w:val="bullet"/>
      <w:lvlText w:val="•"/>
      <w:lvlJc w:val="left"/>
      <w:pPr>
        <w:ind w:left="8199" w:hanging="1125"/>
      </w:pPr>
      <w:rPr>
        <w:rFonts w:hint="default"/>
      </w:rPr>
    </w:lvl>
  </w:abstractNum>
  <w:abstractNum w:abstractNumId="29" w15:restartNumberingAfterBreak="0">
    <w:nsid w:val="617D4EB5"/>
    <w:multiLevelType w:val="hybridMultilevel"/>
    <w:tmpl w:val="5D92040C"/>
    <w:lvl w:ilvl="0" w:tplc="0409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0" w15:restartNumberingAfterBreak="0">
    <w:nsid w:val="65775325"/>
    <w:multiLevelType w:val="hybridMultilevel"/>
    <w:tmpl w:val="F27E61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5634FC"/>
    <w:multiLevelType w:val="hybridMultilevel"/>
    <w:tmpl w:val="14F2FBB0"/>
    <w:lvl w:ilvl="0" w:tplc="0409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2" w15:restartNumberingAfterBreak="0">
    <w:nsid w:val="771079CA"/>
    <w:multiLevelType w:val="hybridMultilevel"/>
    <w:tmpl w:val="41D623BE"/>
    <w:lvl w:ilvl="0" w:tplc="B1409A8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19004733">
    <w:abstractNumId w:val="17"/>
  </w:num>
  <w:num w:numId="2" w16cid:durableId="6029945">
    <w:abstractNumId w:val="32"/>
  </w:num>
  <w:num w:numId="3" w16cid:durableId="227543082">
    <w:abstractNumId w:val="23"/>
  </w:num>
  <w:num w:numId="4" w16cid:durableId="1533416588">
    <w:abstractNumId w:val="24"/>
  </w:num>
  <w:num w:numId="5" w16cid:durableId="1740398514">
    <w:abstractNumId w:val="26"/>
  </w:num>
  <w:num w:numId="6" w16cid:durableId="1993636213">
    <w:abstractNumId w:val="6"/>
  </w:num>
  <w:num w:numId="7" w16cid:durableId="1635059928">
    <w:abstractNumId w:val="8"/>
  </w:num>
  <w:num w:numId="8" w16cid:durableId="3434623">
    <w:abstractNumId w:val="25"/>
  </w:num>
  <w:num w:numId="9" w16cid:durableId="410003028">
    <w:abstractNumId w:val="27"/>
  </w:num>
  <w:num w:numId="10" w16cid:durableId="242304828">
    <w:abstractNumId w:val="3"/>
  </w:num>
  <w:num w:numId="11" w16cid:durableId="259413264">
    <w:abstractNumId w:val="12"/>
  </w:num>
  <w:num w:numId="12" w16cid:durableId="404226230">
    <w:abstractNumId w:val="20"/>
  </w:num>
  <w:num w:numId="13" w16cid:durableId="1664116825">
    <w:abstractNumId w:val="16"/>
  </w:num>
  <w:num w:numId="14" w16cid:durableId="2082364457">
    <w:abstractNumId w:val="11"/>
  </w:num>
  <w:num w:numId="15" w16cid:durableId="1393576201">
    <w:abstractNumId w:val="9"/>
  </w:num>
  <w:num w:numId="16" w16cid:durableId="855312451">
    <w:abstractNumId w:val="10"/>
  </w:num>
  <w:num w:numId="17" w16cid:durableId="697701290">
    <w:abstractNumId w:val="30"/>
  </w:num>
  <w:num w:numId="18" w16cid:durableId="89551639">
    <w:abstractNumId w:val="1"/>
  </w:num>
  <w:num w:numId="19" w16cid:durableId="2091611004">
    <w:abstractNumId w:val="4"/>
  </w:num>
  <w:num w:numId="20" w16cid:durableId="678043786">
    <w:abstractNumId w:val="21"/>
  </w:num>
  <w:num w:numId="21" w16cid:durableId="394789070">
    <w:abstractNumId w:val="7"/>
  </w:num>
  <w:num w:numId="22" w16cid:durableId="182599455">
    <w:abstractNumId w:val="13"/>
  </w:num>
  <w:num w:numId="23" w16cid:durableId="955334499">
    <w:abstractNumId w:val="2"/>
  </w:num>
  <w:num w:numId="24" w16cid:durableId="2123301359">
    <w:abstractNumId w:val="15"/>
  </w:num>
  <w:num w:numId="25" w16cid:durableId="1548447473">
    <w:abstractNumId w:val="14"/>
  </w:num>
  <w:num w:numId="26" w16cid:durableId="1600093879">
    <w:abstractNumId w:val="0"/>
  </w:num>
  <w:num w:numId="27" w16cid:durableId="317923017">
    <w:abstractNumId w:val="31"/>
  </w:num>
  <w:num w:numId="28" w16cid:durableId="1104495432">
    <w:abstractNumId w:val="22"/>
  </w:num>
  <w:num w:numId="29" w16cid:durableId="1349407884">
    <w:abstractNumId w:val="18"/>
  </w:num>
  <w:num w:numId="30" w16cid:durableId="1053386608">
    <w:abstractNumId w:val="19"/>
  </w:num>
  <w:num w:numId="31" w16cid:durableId="2010064241">
    <w:abstractNumId w:val="29"/>
  </w:num>
  <w:num w:numId="32" w16cid:durableId="262224990">
    <w:abstractNumId w:val="5"/>
  </w:num>
  <w:num w:numId="33" w16cid:durableId="52274557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34"/>
    <w:rsid w:val="000304E4"/>
    <w:rsid w:val="00204116"/>
    <w:rsid w:val="004E3A08"/>
    <w:rsid w:val="00933675"/>
    <w:rsid w:val="00AA0816"/>
    <w:rsid w:val="00AA1434"/>
    <w:rsid w:val="00B517B5"/>
    <w:rsid w:val="00BD3F72"/>
    <w:rsid w:val="00C54EE1"/>
    <w:rsid w:val="00DD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6260"/>
  <w15:chartTrackingRefBased/>
  <w15:docId w15:val="{691771A9-377D-4037-9DC4-B44C4B11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A1434"/>
    <w:pPr>
      <w:spacing w:after="200" w:line="276" w:lineRule="auto"/>
    </w:pPr>
    <w:rPr>
      <w:lang w:val="lt-LT"/>
    </w:rPr>
  </w:style>
  <w:style w:type="paragraph" w:styleId="Antrat1">
    <w:name w:val="heading 1"/>
    <w:basedOn w:val="prastasis"/>
    <w:link w:val="Antrat1Diagrama"/>
    <w:uiPriority w:val="9"/>
    <w:qFormat/>
    <w:rsid w:val="00AA1434"/>
    <w:pPr>
      <w:widowControl w:val="0"/>
      <w:autoSpaceDE w:val="0"/>
      <w:autoSpaceDN w:val="0"/>
      <w:spacing w:before="225" w:after="0" w:line="240" w:lineRule="auto"/>
      <w:ind w:left="700" w:hanging="601"/>
      <w:jc w:val="both"/>
      <w:outlineLvl w:val="0"/>
    </w:pPr>
    <w:rPr>
      <w:rFonts w:ascii="Arial" w:eastAsia="Arial" w:hAnsi="Arial" w:cs="Arial"/>
      <w:b/>
      <w:bCs/>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A1434"/>
    <w:rPr>
      <w:rFonts w:ascii="Arial" w:eastAsia="Arial" w:hAnsi="Arial" w:cs="Arial"/>
      <w:b/>
      <w:bCs/>
      <w:sz w:val="24"/>
      <w:szCs w:val="24"/>
    </w:rPr>
  </w:style>
  <w:style w:type="paragraph" w:styleId="Pataisymai">
    <w:name w:val="Revision"/>
    <w:hidden/>
    <w:uiPriority w:val="99"/>
    <w:semiHidden/>
    <w:rsid w:val="00AA1434"/>
    <w:pPr>
      <w:spacing w:after="0" w:line="240" w:lineRule="auto"/>
    </w:pPr>
    <w:rPr>
      <w:noProof/>
      <w:lang w:val="lt-LT"/>
    </w:rPr>
  </w:style>
  <w:style w:type="paragraph" w:styleId="Sraopastraipa">
    <w:name w:val="List Paragraph"/>
    <w:basedOn w:val="prastasis"/>
    <w:uiPriority w:val="34"/>
    <w:qFormat/>
    <w:rsid w:val="00AA1434"/>
    <w:pPr>
      <w:ind w:left="720"/>
      <w:contextualSpacing/>
    </w:pPr>
  </w:style>
  <w:style w:type="paragraph" w:styleId="Betarp">
    <w:name w:val="No Spacing"/>
    <w:uiPriority w:val="1"/>
    <w:qFormat/>
    <w:rsid w:val="00AA1434"/>
    <w:pPr>
      <w:spacing w:after="0" w:line="240" w:lineRule="auto"/>
    </w:pPr>
    <w:rPr>
      <w:lang w:val="lt-LT"/>
    </w:rPr>
  </w:style>
  <w:style w:type="character" w:styleId="Komentaronuoroda">
    <w:name w:val="annotation reference"/>
    <w:basedOn w:val="Numatytasispastraiposriftas"/>
    <w:uiPriority w:val="99"/>
    <w:semiHidden/>
    <w:unhideWhenUsed/>
    <w:rsid w:val="00AA1434"/>
    <w:rPr>
      <w:sz w:val="16"/>
      <w:szCs w:val="16"/>
    </w:rPr>
  </w:style>
  <w:style w:type="paragraph" w:styleId="Komentarotekstas">
    <w:name w:val="annotation text"/>
    <w:basedOn w:val="prastasis"/>
    <w:link w:val="KomentarotekstasDiagrama"/>
    <w:uiPriority w:val="99"/>
    <w:unhideWhenUsed/>
    <w:rsid w:val="00AA1434"/>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A1434"/>
    <w:rPr>
      <w:sz w:val="20"/>
      <w:szCs w:val="20"/>
      <w:lang w:val="lt-LT"/>
    </w:rPr>
  </w:style>
  <w:style w:type="character" w:customStyle="1" w:styleId="cf01">
    <w:name w:val="cf01"/>
    <w:basedOn w:val="Numatytasispastraiposriftas"/>
    <w:rsid w:val="00AA1434"/>
    <w:rPr>
      <w:rFonts w:ascii="Segoe UI" w:hAnsi="Segoe UI" w:cs="Segoe UI" w:hint="default"/>
      <w:sz w:val="18"/>
      <w:szCs w:val="18"/>
    </w:rPr>
  </w:style>
  <w:style w:type="table" w:styleId="Lentelstinklelis">
    <w:name w:val="Table Grid"/>
    <w:basedOn w:val="prastojilentel"/>
    <w:uiPriority w:val="39"/>
    <w:rsid w:val="00AA1434"/>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besliotekstasDiagrama">
    <w:name w:val="Debesėlio tekstas Diagrama"/>
    <w:basedOn w:val="Numatytasispastraiposriftas"/>
    <w:link w:val="Debesliotekstas"/>
    <w:uiPriority w:val="99"/>
    <w:semiHidden/>
    <w:rsid w:val="00AA1434"/>
    <w:rPr>
      <w:rFonts w:ascii="Tahoma" w:hAnsi="Tahoma" w:cs="Tahoma"/>
      <w:sz w:val="16"/>
      <w:szCs w:val="16"/>
      <w:lang w:val="lt-LT"/>
    </w:rPr>
  </w:style>
  <w:style w:type="paragraph" w:styleId="Debesliotekstas">
    <w:name w:val="Balloon Text"/>
    <w:basedOn w:val="prastasis"/>
    <w:link w:val="DebesliotekstasDiagrama"/>
    <w:uiPriority w:val="99"/>
    <w:semiHidden/>
    <w:unhideWhenUsed/>
    <w:rsid w:val="00AA1434"/>
    <w:pPr>
      <w:spacing w:after="0" w:line="240" w:lineRule="auto"/>
    </w:pPr>
    <w:rPr>
      <w:rFonts w:ascii="Tahoma" w:hAnsi="Tahoma" w:cs="Tahoma"/>
      <w:sz w:val="16"/>
      <w:szCs w:val="16"/>
    </w:rPr>
  </w:style>
  <w:style w:type="character" w:customStyle="1" w:styleId="DebesliotekstasDiagrama1">
    <w:name w:val="Debesėlio tekstas Diagrama1"/>
    <w:basedOn w:val="Numatytasispastraiposriftas"/>
    <w:uiPriority w:val="99"/>
    <w:semiHidden/>
    <w:rsid w:val="00AA1434"/>
    <w:rPr>
      <w:rFonts w:ascii="Segoe UI" w:hAnsi="Segoe UI" w:cs="Segoe UI"/>
      <w:sz w:val="18"/>
      <w:szCs w:val="18"/>
      <w:lang w:val="lt-LT"/>
    </w:rPr>
  </w:style>
  <w:style w:type="character" w:customStyle="1" w:styleId="BalloonTextChar1">
    <w:name w:val="Balloon Text Char1"/>
    <w:basedOn w:val="Numatytasispastraiposriftas"/>
    <w:uiPriority w:val="99"/>
    <w:semiHidden/>
    <w:rsid w:val="00AA1434"/>
    <w:rPr>
      <w:rFonts w:ascii="Segoe UI" w:hAnsi="Segoe UI" w:cs="Segoe UI"/>
      <w:sz w:val="18"/>
      <w:szCs w:val="18"/>
      <w:lang w:val="lt-LT"/>
    </w:rPr>
  </w:style>
  <w:style w:type="character" w:customStyle="1" w:styleId="fontstyle01">
    <w:name w:val="fontstyle01"/>
    <w:basedOn w:val="Numatytasispastraiposriftas"/>
    <w:rsid w:val="00AA1434"/>
    <w:rPr>
      <w:rFonts w:ascii="Times New Roman" w:hAnsi="Times New Roman" w:cs="Times New Roman" w:hint="default"/>
      <w:b w:val="0"/>
      <w:bCs w:val="0"/>
      <w:i w:val="0"/>
      <w:iCs w:val="0"/>
      <w:color w:val="000000"/>
      <w:sz w:val="24"/>
      <w:szCs w:val="24"/>
    </w:rPr>
  </w:style>
  <w:style w:type="paragraph" w:styleId="Pagrindiniotekstotrauka2">
    <w:name w:val="Body Text Indent 2"/>
    <w:basedOn w:val="prastasis"/>
    <w:link w:val="Pagrindiniotekstotrauka2Diagrama"/>
    <w:rsid w:val="00AA1434"/>
    <w:pPr>
      <w:spacing w:after="0" w:line="240" w:lineRule="auto"/>
      <w:ind w:left="426" w:hanging="426"/>
      <w:jc w:val="both"/>
    </w:pPr>
    <w:rPr>
      <w:rFonts w:ascii="Times New Roman" w:eastAsia="Times New Roman" w:hAnsi="Times New Roman" w:cs="Times New Roman"/>
      <w:sz w:val="24"/>
      <w:szCs w:val="20"/>
    </w:rPr>
  </w:style>
  <w:style w:type="character" w:customStyle="1" w:styleId="Pagrindiniotekstotrauka2Diagrama">
    <w:name w:val="Pagrindinio teksto įtrauka 2 Diagrama"/>
    <w:basedOn w:val="Numatytasispastraiposriftas"/>
    <w:link w:val="Pagrindiniotekstotrauka2"/>
    <w:rsid w:val="00AA1434"/>
    <w:rPr>
      <w:rFonts w:ascii="Times New Roman" w:eastAsia="Times New Roman" w:hAnsi="Times New Roman" w:cs="Times New Roman"/>
      <w:sz w:val="24"/>
      <w:szCs w:val="20"/>
      <w:lang w:val="lt-LT"/>
    </w:rPr>
  </w:style>
  <w:style w:type="character" w:styleId="Hipersaitas">
    <w:name w:val="Hyperlink"/>
    <w:uiPriority w:val="99"/>
    <w:unhideWhenUsed/>
    <w:rsid w:val="00AA1434"/>
    <w:rPr>
      <w:color w:val="0000FF"/>
      <w:u w:val="single"/>
    </w:rPr>
  </w:style>
  <w:style w:type="paragraph" w:styleId="Komentarotema">
    <w:name w:val="annotation subject"/>
    <w:basedOn w:val="Komentarotekstas"/>
    <w:next w:val="Komentarotekstas"/>
    <w:link w:val="KomentarotemaDiagrama"/>
    <w:uiPriority w:val="99"/>
    <w:semiHidden/>
    <w:unhideWhenUsed/>
    <w:rsid w:val="00AA1434"/>
    <w:rPr>
      <w:b/>
      <w:bCs/>
    </w:rPr>
  </w:style>
  <w:style w:type="character" w:customStyle="1" w:styleId="KomentarotemaDiagrama">
    <w:name w:val="Komentaro tema Diagrama"/>
    <w:basedOn w:val="KomentarotekstasDiagrama"/>
    <w:link w:val="Komentarotema"/>
    <w:uiPriority w:val="99"/>
    <w:semiHidden/>
    <w:rsid w:val="00AA1434"/>
    <w:rPr>
      <w:b/>
      <w:bCs/>
      <w:sz w:val="20"/>
      <w:szCs w:val="20"/>
      <w:lang w:val="lt-LT"/>
    </w:rPr>
  </w:style>
  <w:style w:type="paragraph" w:styleId="Pagrindinistekstas">
    <w:name w:val="Body Text"/>
    <w:basedOn w:val="prastasis"/>
    <w:link w:val="PagrindinistekstasDiagrama"/>
    <w:uiPriority w:val="1"/>
    <w:unhideWhenUsed/>
    <w:qFormat/>
    <w:rsid w:val="00AA1434"/>
    <w:pPr>
      <w:spacing w:after="120"/>
    </w:pPr>
  </w:style>
  <w:style w:type="character" w:customStyle="1" w:styleId="PagrindinistekstasDiagrama">
    <w:name w:val="Pagrindinis tekstas Diagrama"/>
    <w:basedOn w:val="Numatytasispastraiposriftas"/>
    <w:link w:val="Pagrindinistekstas"/>
    <w:uiPriority w:val="1"/>
    <w:rsid w:val="00AA1434"/>
    <w:rPr>
      <w:lang w:val="lt-LT"/>
    </w:rPr>
  </w:style>
  <w:style w:type="paragraph" w:styleId="Pavadinimas">
    <w:name w:val="Title"/>
    <w:basedOn w:val="prastasis"/>
    <w:link w:val="PavadinimasDiagrama"/>
    <w:uiPriority w:val="10"/>
    <w:qFormat/>
    <w:rsid w:val="00AA1434"/>
    <w:pPr>
      <w:widowControl w:val="0"/>
      <w:autoSpaceDE w:val="0"/>
      <w:autoSpaceDN w:val="0"/>
      <w:spacing w:before="62" w:after="0" w:line="240" w:lineRule="auto"/>
      <w:ind w:left="1562" w:right="1640"/>
      <w:jc w:val="center"/>
    </w:pPr>
    <w:rPr>
      <w:rFonts w:ascii="Arial" w:eastAsia="Arial" w:hAnsi="Arial" w:cs="Arial"/>
      <w:b/>
      <w:bCs/>
      <w:sz w:val="27"/>
      <w:szCs w:val="27"/>
      <w:lang w:val="en-US"/>
    </w:rPr>
  </w:style>
  <w:style w:type="character" w:customStyle="1" w:styleId="PavadinimasDiagrama">
    <w:name w:val="Pavadinimas Diagrama"/>
    <w:basedOn w:val="Numatytasispastraiposriftas"/>
    <w:link w:val="Pavadinimas"/>
    <w:uiPriority w:val="10"/>
    <w:rsid w:val="00AA1434"/>
    <w:rPr>
      <w:rFonts w:ascii="Arial" w:eastAsia="Arial" w:hAnsi="Arial" w:cs="Arial"/>
      <w:b/>
      <w:bCs/>
      <w:sz w:val="27"/>
      <w:szCs w:val="27"/>
    </w:rPr>
  </w:style>
  <w:style w:type="paragraph" w:customStyle="1" w:styleId="TableParagraph">
    <w:name w:val="Table Paragraph"/>
    <w:basedOn w:val="prastasis"/>
    <w:uiPriority w:val="1"/>
    <w:qFormat/>
    <w:rsid w:val="00AA1434"/>
    <w:pPr>
      <w:widowControl w:val="0"/>
      <w:autoSpaceDE w:val="0"/>
      <w:autoSpaceDN w:val="0"/>
      <w:spacing w:after="0" w:line="240" w:lineRule="auto"/>
    </w:pPr>
    <w:rPr>
      <w:rFonts w:ascii="Arial" w:eastAsia="Arial" w:hAnsi="Arial" w:cs="Arial"/>
      <w:lang w:val="en-US"/>
    </w:rPr>
  </w:style>
  <w:style w:type="character" w:customStyle="1" w:styleId="normaltextrun1">
    <w:name w:val="normaltextrun1"/>
    <w:rsid w:val="00AA1434"/>
  </w:style>
  <w:style w:type="paragraph" w:customStyle="1" w:styleId="Body2">
    <w:name w:val="Body 2"/>
    <w:rsid w:val="00AA1434"/>
    <w:pPr>
      <w:pBdr>
        <w:top w:val="nil"/>
        <w:left w:val="nil"/>
        <w:bottom w:val="nil"/>
        <w:right w:val="nil"/>
        <w:between w:val="nil"/>
        <w:bar w:val="nil"/>
      </w:pBdr>
      <w:suppressAutoHyphens/>
      <w:spacing w:after="40" w:line="240" w:lineRule="auto"/>
      <w:jc w:val="both"/>
    </w:pPr>
    <w:rPr>
      <w:rFonts w:ascii="Times New Roman" w:eastAsia="Times New Roman" w:hAnsi="Times New Roman" w:cs="Times New Roman"/>
      <w:color w:val="000000"/>
      <w:bdr w:val="nil"/>
      <w:lang w:val="lt-LT" w:eastAsia="lt-LT"/>
    </w:rPr>
  </w:style>
  <w:style w:type="character" w:styleId="Neapdorotaspaminjimas">
    <w:name w:val="Unresolved Mention"/>
    <w:basedOn w:val="Numatytasispastraiposriftas"/>
    <w:uiPriority w:val="99"/>
    <w:semiHidden/>
    <w:unhideWhenUsed/>
    <w:rsid w:val="00AA1434"/>
    <w:rPr>
      <w:color w:val="605E5C"/>
      <w:shd w:val="clear" w:color="auto" w:fill="E1DFDD"/>
    </w:rPr>
  </w:style>
  <w:style w:type="paragraph" w:styleId="Antrats">
    <w:name w:val="header"/>
    <w:basedOn w:val="prastasis"/>
    <w:link w:val="AntratsDiagrama"/>
    <w:uiPriority w:val="99"/>
    <w:unhideWhenUsed/>
    <w:rsid w:val="00AA1434"/>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A1434"/>
    <w:rPr>
      <w:lang w:val="lt-LT"/>
    </w:rPr>
  </w:style>
  <w:style w:type="paragraph" w:styleId="Porat">
    <w:name w:val="footer"/>
    <w:basedOn w:val="prastasis"/>
    <w:link w:val="PoratDiagrama"/>
    <w:uiPriority w:val="99"/>
    <w:unhideWhenUsed/>
    <w:rsid w:val="00AA1434"/>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A1434"/>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5/BAMS-D-18-0270.1" TargetMode="External"/><Relationship Id="rId13" Type="http://schemas.openxmlformats.org/officeDocument/2006/relationships/hyperlink" Target="https://doi:10.1002/14651858.CD00796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2165/00007256-199928020-00005" TargetMode="External"/><Relationship Id="rId12" Type="http://schemas.openxmlformats.org/officeDocument/2006/relationships/hyperlink" Target="https://doi.org/10.1159/000271225" TargetMode="External"/><Relationship Id="rId17" Type="http://schemas.openxmlformats.org/officeDocument/2006/relationships/hyperlink" Target="https://www.canadianveterinarians.net/documents/heart-disease-in-cats" TargetMode="External"/><Relationship Id="rId2" Type="http://schemas.openxmlformats.org/officeDocument/2006/relationships/styles" Target="styles.xml"/><Relationship Id="rId16" Type="http://schemas.openxmlformats.org/officeDocument/2006/relationships/hyperlink" Target="https://www.nimh.nih.gov/health/topics/anxiety-disorders/index.shtml" TargetMode="External"/><Relationship Id="rId1" Type="http://schemas.openxmlformats.org/officeDocument/2006/relationships/numbering" Target="numbering.xml"/><Relationship Id="rId6" Type="http://schemas.openxmlformats.org/officeDocument/2006/relationships/hyperlink" Target="https://doi.org/10.1080/17521882.2014.954324" TargetMode="External"/><Relationship Id="rId11" Type="http://schemas.openxmlformats.org/officeDocument/2006/relationships/hyperlink" Target="https://doi.org/10.1371/journal.pone.0231475" TargetMode="External"/><Relationship Id="rId5" Type="http://schemas.openxmlformats.org/officeDocument/2006/relationships/hyperlink" Target="https://apastyle.apa.org/" TargetMode="External"/><Relationship Id="rId15" Type="http://schemas.openxmlformats.org/officeDocument/2006/relationships/hyperlink" Target="https://www.wsdot.wa.gov/research/reports/fullreports/896-4.pdf" TargetMode="External"/><Relationship Id="rId10" Type="http://schemas.openxmlformats.org/officeDocument/2006/relationships/hyperlink" Target="https://doi.apa.org/doi/10.1037/ppm000018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3899/jrheum.181130" TargetMode="External"/><Relationship Id="rId14" Type="http://schemas.openxmlformats.org/officeDocument/2006/relationships/hyperlink" Target="https://www.uptodate.com/contents/management-of-diabetic-neuropa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19038</Words>
  <Characters>10853</Characters>
  <Application>Microsoft Office Word</Application>
  <DocSecurity>0</DocSecurity>
  <Lines>90</Lines>
  <Paragraphs>59</Paragraphs>
  <ScaleCrop>false</ScaleCrop>
  <Company/>
  <LinksUpToDate>false</LinksUpToDate>
  <CharactersWithSpaces>29832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Zarauskiene, Asta</dc:creator>
  <cp:keywords/>
  <dc:description/>
  <cp:lastModifiedBy>Zarauskiene, Asta</cp:lastModifiedBy>
  <cp:revision>2</cp:revision>
  <dcterms:created xsi:type="dcterms:W3CDTF">2023-05-19T08:19:00Z</dcterms:created>
  <dcterms:modified xsi:type="dcterms:W3CDTF">2023-05-19T08:19:00Z</dcterms:modified>
</cp:coreProperties>
</file>